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6DB" w:rsidRDefault="001B06DB" w:rsidP="001B0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ab/>
        <w:t>Projekt</w:t>
      </w:r>
    </w:p>
    <w:p w:rsidR="001B06DB" w:rsidRDefault="001B06DB" w:rsidP="001B0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1B06DB" w:rsidRDefault="00151119" w:rsidP="001B0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1B0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UCHWAŁA NR </w:t>
      </w:r>
      <w:r w:rsidR="001B0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…..</w:t>
      </w:r>
      <w:r w:rsidRPr="001B0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– </w:t>
      </w:r>
      <w:r w:rsidR="001B0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….</w:t>
      </w:r>
      <w:r w:rsidRPr="001B0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/201</w:t>
      </w:r>
      <w:r w:rsidR="001B0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8</w:t>
      </w:r>
      <w:r w:rsidRPr="001B0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br/>
        <w:t>RADY POWIATU WOŁOMIŃSKIEGO </w:t>
      </w:r>
      <w:r w:rsidRPr="001B0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br/>
        <w:t xml:space="preserve">z dnia </w:t>
      </w:r>
      <w:r w:rsidR="001B0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….</w:t>
      </w:r>
      <w:r w:rsidRPr="001B0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stycznia 201</w:t>
      </w:r>
      <w:r w:rsidR="001B0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8</w:t>
      </w:r>
      <w:r w:rsidRPr="001B0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r.</w:t>
      </w:r>
    </w:p>
    <w:p w:rsidR="001B06DB" w:rsidRDefault="001B06DB" w:rsidP="001B0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5555AD" w:rsidRPr="00364F3E" w:rsidRDefault="005555AD" w:rsidP="005555AD">
      <w:pPr>
        <w:pStyle w:val="Uchwalatyt"/>
        <w:suppressAutoHyphens/>
        <w:spacing w:after="0" w:line="240" w:lineRule="auto"/>
        <w:jc w:val="both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364F3E">
        <w:rPr>
          <w:rStyle w:val="Bold"/>
          <w:rFonts w:ascii="Times New Roman" w:hAnsi="Times New Roman" w:cs="Times New Roman"/>
          <w:b/>
          <w:sz w:val="24"/>
          <w:szCs w:val="24"/>
        </w:rPr>
        <w:t xml:space="preserve">w sprawie trybu udzielania i rozliczania dotacji  dla </w:t>
      </w:r>
      <w:r w:rsidR="00BB1F25" w:rsidRPr="00364F3E">
        <w:rPr>
          <w:rStyle w:val="Bold"/>
          <w:rFonts w:ascii="Times New Roman" w:hAnsi="Times New Roman" w:cs="Times New Roman"/>
          <w:b/>
          <w:sz w:val="24"/>
          <w:szCs w:val="24"/>
        </w:rPr>
        <w:t>szkół</w:t>
      </w:r>
      <w:r w:rsidR="00BB1F25">
        <w:rPr>
          <w:rStyle w:val="Bold"/>
          <w:rFonts w:ascii="Times New Roman" w:hAnsi="Times New Roman" w:cs="Times New Roman"/>
          <w:b/>
          <w:sz w:val="24"/>
          <w:szCs w:val="24"/>
        </w:rPr>
        <w:t xml:space="preserve"> </w:t>
      </w:r>
      <w:r w:rsidRPr="00364F3E">
        <w:rPr>
          <w:rStyle w:val="Bold"/>
          <w:rFonts w:ascii="Times New Roman" w:hAnsi="Times New Roman"/>
          <w:b/>
          <w:sz w:val="24"/>
          <w:szCs w:val="24"/>
        </w:rPr>
        <w:t xml:space="preserve">publicznych </w:t>
      </w:r>
      <w:r>
        <w:rPr>
          <w:rStyle w:val="Bold"/>
          <w:rFonts w:ascii="Times New Roman" w:hAnsi="Times New Roman" w:cs="Times New Roman"/>
          <w:b/>
          <w:sz w:val="24"/>
          <w:szCs w:val="24"/>
        </w:rPr>
        <w:t>i publicznych placówek</w:t>
      </w:r>
      <w:r w:rsidRPr="00364F3E">
        <w:rPr>
          <w:rStyle w:val="Bold"/>
          <w:rFonts w:ascii="Times New Roman" w:hAnsi="Times New Roman" w:cs="Times New Roman"/>
          <w:b/>
          <w:sz w:val="24"/>
          <w:szCs w:val="24"/>
        </w:rPr>
        <w:t xml:space="preserve">, trybu przeprowadzania kontroli prawidłowości ich pobrania </w:t>
      </w:r>
      <w:r>
        <w:rPr>
          <w:rStyle w:val="Bold"/>
          <w:rFonts w:ascii="Times New Roman" w:hAnsi="Times New Roman" w:cs="Times New Roman"/>
          <w:b/>
          <w:sz w:val="24"/>
          <w:szCs w:val="24"/>
        </w:rPr>
        <w:br/>
      </w:r>
      <w:r w:rsidRPr="00364F3E">
        <w:rPr>
          <w:rStyle w:val="Bold"/>
          <w:rFonts w:ascii="Times New Roman" w:hAnsi="Times New Roman" w:cs="Times New Roman"/>
          <w:b/>
          <w:sz w:val="24"/>
          <w:szCs w:val="24"/>
        </w:rPr>
        <w:t>i wykorzystania oraz termin</w:t>
      </w:r>
      <w:r w:rsidR="00D41D7A">
        <w:rPr>
          <w:rStyle w:val="Bold"/>
          <w:rFonts w:ascii="Times New Roman" w:hAnsi="Times New Roman" w:cs="Times New Roman"/>
          <w:b/>
          <w:sz w:val="24"/>
          <w:szCs w:val="24"/>
        </w:rPr>
        <w:t>u</w:t>
      </w:r>
      <w:r w:rsidRPr="00364F3E">
        <w:rPr>
          <w:rStyle w:val="Bold"/>
          <w:rFonts w:ascii="Times New Roman" w:hAnsi="Times New Roman" w:cs="Times New Roman"/>
          <w:b/>
          <w:sz w:val="24"/>
          <w:szCs w:val="24"/>
        </w:rPr>
        <w:t xml:space="preserve"> i spos</w:t>
      </w:r>
      <w:r w:rsidR="009D0CC5">
        <w:rPr>
          <w:rStyle w:val="Bold"/>
          <w:rFonts w:ascii="Times New Roman" w:hAnsi="Times New Roman" w:cs="Times New Roman"/>
          <w:b/>
          <w:sz w:val="24"/>
          <w:szCs w:val="24"/>
        </w:rPr>
        <w:t>obu</w:t>
      </w:r>
      <w:r w:rsidRPr="00364F3E">
        <w:rPr>
          <w:rStyle w:val="Bold"/>
          <w:rFonts w:ascii="Times New Roman" w:hAnsi="Times New Roman" w:cs="Times New Roman"/>
          <w:b/>
          <w:sz w:val="24"/>
          <w:szCs w:val="24"/>
        </w:rPr>
        <w:t xml:space="preserve"> rozliczenia wykorzystania dotacji</w:t>
      </w:r>
    </w:p>
    <w:p w:rsidR="001B06DB" w:rsidRDefault="00151119" w:rsidP="001B0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</w:t>
      </w: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Na podstawie art. </w:t>
      </w:r>
      <w:r w:rsidR="006507CF" w:rsidRPr="00163A21">
        <w:rPr>
          <w:rFonts w:ascii="Times New Roman" w:hAnsi="Times New Roman" w:cs="Times New Roman"/>
          <w:sz w:val="24"/>
          <w:szCs w:val="24"/>
        </w:rPr>
        <w:t>12</w:t>
      </w:r>
      <w:r w:rsidR="006F401C">
        <w:rPr>
          <w:rFonts w:ascii="Times New Roman" w:hAnsi="Times New Roman" w:cs="Times New Roman"/>
          <w:sz w:val="24"/>
          <w:szCs w:val="24"/>
        </w:rPr>
        <w:t xml:space="preserve"> pkt</w:t>
      </w:r>
      <w:r w:rsidR="00BA4969">
        <w:rPr>
          <w:rFonts w:ascii="Times New Roman" w:hAnsi="Times New Roman" w:cs="Times New Roman"/>
          <w:sz w:val="24"/>
          <w:szCs w:val="24"/>
        </w:rPr>
        <w:t xml:space="preserve"> </w:t>
      </w:r>
      <w:r w:rsidR="000F007C">
        <w:rPr>
          <w:rFonts w:ascii="Times New Roman" w:hAnsi="Times New Roman" w:cs="Times New Roman"/>
          <w:sz w:val="24"/>
          <w:szCs w:val="24"/>
        </w:rPr>
        <w:t>1</w:t>
      </w:r>
      <w:r w:rsidR="006507CF" w:rsidRPr="00163A21">
        <w:rPr>
          <w:rFonts w:ascii="Times New Roman" w:hAnsi="Times New Roman" w:cs="Times New Roman"/>
          <w:sz w:val="24"/>
          <w:szCs w:val="24"/>
        </w:rPr>
        <w:t>1 ustawy z dnia 5 czerwca 1998 r. o samorządzie powiatowym (t. j. Dz. U. z 2017 r. poz. 1868)</w:t>
      </w:r>
      <w:r w:rsidR="006507CF">
        <w:rPr>
          <w:rFonts w:ascii="Times New Roman" w:hAnsi="Times New Roman" w:cs="Times New Roman"/>
          <w:sz w:val="24"/>
          <w:szCs w:val="24"/>
        </w:rPr>
        <w:t xml:space="preserve"> i </w:t>
      </w:r>
      <w:r w:rsidR="006507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art. 38 ustawy z dnia 27 października 2017 r. </w:t>
      </w:r>
      <w:r w:rsidR="00DA4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="006507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 finansowaniu zadań oświatowych (Dz. U. z 2017 r. poz.</w:t>
      </w:r>
      <w:r w:rsidR="00DA4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2203)</w:t>
      </w:r>
      <w:r w:rsidR="006507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uchwala</w:t>
      </w:r>
      <w:r w:rsidR="00E70B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się</w:t>
      </w: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co następuje:</w:t>
      </w:r>
    </w:p>
    <w:p w:rsidR="00151119" w:rsidRPr="001B06DB" w:rsidRDefault="00151119" w:rsidP="001B0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B0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</w:p>
    <w:p w:rsidR="001B06DB" w:rsidRDefault="00151119" w:rsidP="001B0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Uchwała określa tryb udzielania i rozliczania dotacji dla szkół i placówek oświatowych prowadzonych na terenie Powiatu Wołomińskiego przez inne</w:t>
      </w:r>
      <w:r w:rsidR="00604EB5" w:rsidRPr="00604E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604EB5"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osoby prawne</w:t>
      </w:r>
      <w:r w:rsidR="00B67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</w:t>
      </w:r>
      <w:r w:rsidR="00BA49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inne</w:t>
      </w: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niż Powiat Wołomiński lub osoby fizyczne, a także tryb </w:t>
      </w:r>
      <w:r w:rsidR="00BA49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przeprowadzania kontroli prawidłowości </w:t>
      </w:r>
      <w:r w:rsidR="000F00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="00BA49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ich pobrania i wykorzystania oraz termin i sposób rozliczania wykorzystania dotacji.</w:t>
      </w:r>
    </w:p>
    <w:p w:rsidR="00151119" w:rsidRPr="001B06DB" w:rsidRDefault="00151119" w:rsidP="001B0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B0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</w:t>
      </w:r>
    </w:p>
    <w:p w:rsidR="001B06DB" w:rsidRDefault="00151119" w:rsidP="001B0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Ilekroć w uchwale jest mowa o:</w:t>
      </w:r>
    </w:p>
    <w:p w:rsidR="001B06DB" w:rsidRDefault="00151119" w:rsidP="001B06D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1) ustawie - należy przez to rozumieć </w:t>
      </w:r>
      <w:r w:rsidR="00DA4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ustawę z dnia 27 października 2017 r. </w:t>
      </w:r>
      <w:r w:rsidR="00DA4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="00DA4723" w:rsidRPr="00A36E3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o finansowaniu zadań oświatowych</w:t>
      </w:r>
      <w:r w:rsidR="00DA4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(Dz. U. z 2017 r. poz. 2203)</w:t>
      </w: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;</w:t>
      </w:r>
    </w:p>
    <w:p w:rsidR="00EB0411" w:rsidRDefault="00151119" w:rsidP="00EB041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2) szkołach - należy przez to rozumieć szkoły publiczne prowadzone na terenie Powiatu Wołomińskiego przez inne</w:t>
      </w:r>
      <w:r w:rsidR="00604EB5" w:rsidRPr="00604E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604EB5"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osoby prawne</w:t>
      </w:r>
      <w:r w:rsidR="00B67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</w:t>
      </w: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niż Powiat Wołomiński lub osoby fizyczne;</w:t>
      </w:r>
    </w:p>
    <w:p w:rsidR="001B06DB" w:rsidRDefault="00151119" w:rsidP="00EB041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3) placówkach - należy przez to rozumieć publiczne placówki oświatowe prowadzone </w:t>
      </w:r>
      <w:r w:rsidR="00B67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na terenie Powiatu Wołomińskiego przez</w:t>
      </w:r>
      <w:r w:rsidR="00296B59" w:rsidRPr="00296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296B59"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osoby prawne</w:t>
      </w:r>
      <w:r w:rsidR="003044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inne</w:t>
      </w: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niż Powiat Wołomiński </w:t>
      </w:r>
      <w:r w:rsidR="000F00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lub osoby fizyczne placówki zapewniające opiekę i wychowanie uczniom w okresie pobierania nauki poza miejscem stałego zamieszkania;</w:t>
      </w:r>
    </w:p>
    <w:p w:rsidR="001B06DB" w:rsidRDefault="00151119" w:rsidP="001B06D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4) szkołach specjalnych - należy przez to rozumieć publiczne szkoły specjalne prowadzone </w:t>
      </w:r>
      <w:r w:rsidR="00B67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na terenie Powiatu Wołomińskiego przez</w:t>
      </w:r>
      <w:r w:rsidR="001D4A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osoby prawne lub osoby fizyczne inne, niż Powiat Wołomiński.</w:t>
      </w: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1B06DB" w:rsidRDefault="00151119" w:rsidP="001B06D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5) placówkach oświatowych specjalnych - należy przez to rozumieć publiczne placówki, młodzieżowe ośrodki wychowawcze, młodzieżowe ośrodki socjoterapii, specjalne ośrodki szkolno-wychowawcze oraz specjalne ośrodki wychowawcze dla dzieci i młodzieży wymagających stosowania specjalnej organizacji nauki, metod pracy i wychowania, ośrodki umożliwiające dzieciom i młodzieży, a także dzieciom i młodzieży upośledzonym umysłowo ze sprzężonymi niepełnosprawnościami realizację odpowiednio obowiązku, </w:t>
      </w:r>
      <w:r w:rsidR="00EB04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szkolnego i obowiązku nauki, prowadzone na terenie Powiatu Wołomińskiego przez </w:t>
      </w:r>
      <w:r w:rsidR="00630F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osoby prawne inne,</w:t>
      </w: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niż Powiat Wołomiński lub osoby fizyczne;</w:t>
      </w:r>
    </w:p>
    <w:p w:rsidR="001B06DB" w:rsidRDefault="00151119" w:rsidP="001B06D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6) poradniach psychologiczno – pedagogicznych – należy przez to rozumieć </w:t>
      </w:r>
      <w:r w:rsidR="00B67B21"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publiczne poradnie psychologiczno-pedagogiczne</w:t>
      </w:r>
      <w:r w:rsidR="00B67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</w:t>
      </w:r>
      <w:r w:rsidR="00B67B21"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uprawnione do wydawania orzeczeń</w:t>
      </w:r>
      <w:r w:rsidR="00B67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</w:t>
      </w:r>
      <w:r w:rsidR="00B67B21"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prowadzone na terenie Powiatu Wołomińskiego przez</w:t>
      </w:r>
      <w:r w:rsidR="00C111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osoby prawne </w:t>
      </w:r>
      <w:r w:rsidR="000C7D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inne, niż</w:t>
      </w: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Powiat Wołomiński lub osoby fizyczne;</w:t>
      </w:r>
    </w:p>
    <w:p w:rsidR="001B06DB" w:rsidRDefault="00151119" w:rsidP="001B06D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7) uczestnikach zajęć rewalidacyjno-wychowawczych – należy przez to rozumieć uczestników zajęć rewalidacyjno-wychowawczych posiadających orzeczenie o potrzebie zajęć rewalidacyjno-wychowawczych;</w:t>
      </w:r>
    </w:p>
    <w:p w:rsidR="00020A2B" w:rsidRDefault="00151119" w:rsidP="001B06D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8) </w:t>
      </w:r>
      <w:r w:rsidR="00020A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Powiecie – należy przez to rozumieć Powiat Wołomiński;</w:t>
      </w:r>
    </w:p>
    <w:p w:rsidR="001B06DB" w:rsidRDefault="00020A2B" w:rsidP="001B06D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9) </w:t>
      </w:r>
      <w:r w:rsidR="00151119"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Starostwie Powiatowym - należy przez to rozumieć Starostwo Powiatowe </w:t>
      </w:r>
      <w:r w:rsid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="00151119"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Wołominie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</w:t>
      </w:r>
      <w:r w:rsidR="007425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posiadającym Kancelarię w Wołominie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przy ul. Prądzyńskiego 3</w:t>
      </w:r>
      <w:r w:rsidR="00151119"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;</w:t>
      </w:r>
    </w:p>
    <w:p w:rsidR="00EB1114" w:rsidRDefault="00EB1114" w:rsidP="001B06D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EB1114" w:rsidRDefault="00EB1114" w:rsidP="001B06D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EB0411" w:rsidRDefault="00020A2B" w:rsidP="001B06D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10</w:t>
      </w:r>
      <w:r w:rsidR="00151119"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) organie prowadzącym - należy przez to rozumieć </w:t>
      </w:r>
      <w:r w:rsidR="00604EB5"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osoby prawne</w:t>
      </w:r>
      <w:r w:rsidR="003834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inne,</w:t>
      </w:r>
      <w:r w:rsidR="00151119"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niż Powiat Wołomiński lub osoby fizyczne prowadzące na terenie Powiatu szkoły</w:t>
      </w:r>
      <w:r w:rsidR="00B529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/</w:t>
      </w:r>
      <w:r w:rsidR="00151119"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sz</w:t>
      </w:r>
      <w:r w:rsidR="00B67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koły specjalne, placówki</w:t>
      </w:r>
      <w:r w:rsidR="00B529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/</w:t>
      </w:r>
      <w:r w:rsidR="00151119"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placówki specjalne oraz poradnie psychologiczno - pedagog</w:t>
      </w:r>
      <w:r w:rsidR="001E2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iczne, o których mowa w pkt 2-6</w:t>
      </w:r>
      <w:r w:rsidR="00EB04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uchwały.</w:t>
      </w:r>
    </w:p>
    <w:p w:rsidR="00151119" w:rsidRPr="001B06DB" w:rsidRDefault="00151119" w:rsidP="001B0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B0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</w:t>
      </w:r>
    </w:p>
    <w:p w:rsidR="00604EB5" w:rsidRPr="001B06DB" w:rsidRDefault="00604EB5" w:rsidP="00604EB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</w:t>
      </w: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zkołom i szkołom specjalnym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w których jest realizowany obowiązek szkolny lub obowiązek nauki,</w:t>
      </w: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przysługuje na każdego ucznia dotacja w wysokości równej podstawowej kwocie dotacji dla szkół danego typu i rodzaju, nie niższa jednak niż kwota przewidziana na takiego ucznia w części oświatowej subwencji ogólnej dla Powiatu</w:t>
      </w:r>
      <w:r w:rsidR="00020A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:rsidR="001B06DB" w:rsidRPr="001B06DB" w:rsidRDefault="00B67B21" w:rsidP="00371EF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</w:t>
      </w:r>
      <w:r w:rsidR="00151119"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zkołom i szkołom specjalnym, w których jest realizowany obowiązek szkolny lub obowiązek nauki, również w których zorganizowano internat, przysługuje</w:t>
      </w:r>
      <w:r w:rsidR="00F94D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niezależnie </w:t>
      </w:r>
      <w:r w:rsidR="00F94D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od dotacji, o której mo</w:t>
      </w:r>
      <w:r w:rsidR="003E75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</w:t>
      </w:r>
      <w:r w:rsidR="00F94D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 w ust. 1,</w:t>
      </w:r>
      <w:r w:rsidR="00151119"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na każdego ucznia korzystającego z tego internatu</w:t>
      </w:r>
      <w:r w:rsidR="00F94D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</w:t>
      </w:r>
      <w:r w:rsidR="00151119"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dotacja w wysokości równej podstawowej kwocie dotacji dla szkół</w:t>
      </w:r>
      <w:r w:rsidR="003E75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prowadzonych przez Powiat</w:t>
      </w:r>
      <w:r w:rsidR="00151119"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w których zorganizowano internat, nie niższ</w:t>
      </w:r>
      <w:r w:rsidR="003E75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ej</w:t>
      </w:r>
      <w:r w:rsidR="00151119"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jednak niż kwota przewidziana </w:t>
      </w:r>
      <w:r w:rsidR="003E75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="00151119"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na takiego ucznia w części oświatowej subwencji ogólnej dla Powiatu.</w:t>
      </w:r>
    </w:p>
    <w:p w:rsidR="001B06DB" w:rsidRPr="001B06DB" w:rsidRDefault="00B67B21" w:rsidP="00371EF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</w:t>
      </w:r>
      <w:r w:rsidR="00151119"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zkołom ponadgimnazjalnym</w:t>
      </w:r>
      <w:r w:rsidR="00176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/ponadpodstawowym</w:t>
      </w:r>
      <w:r w:rsidR="003E75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</w:t>
      </w:r>
      <w:r w:rsidR="00151119"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poradniom psychologiczno-pedagogicznym</w:t>
      </w:r>
      <w:r w:rsidR="003E75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oraz ośrodkom, o których mowa w art. 2 pkt 5 ustawy</w:t>
      </w:r>
      <w:r w:rsidR="003834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– Prawo oświatowe,</w:t>
      </w:r>
      <w:r w:rsidR="00151119"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które prowadzą zajęcia rewalidacyjno-wychowawcze, przysługuje na każdego </w:t>
      </w:r>
      <w:r w:rsidR="003E75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uczestnika tych zajęć dotacja w wysokości równej </w:t>
      </w:r>
      <w:r w:rsidR="00151119"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kwocie przewidzianej na takiego uczestnika zajęć rewalidacyjno-wychowawczych w części oświatowej subwencji ogólnej dla Powiatu</w:t>
      </w:r>
      <w:r w:rsidR="00020A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:rsidR="001B06DB" w:rsidRPr="001B06DB" w:rsidRDefault="00151119" w:rsidP="00371EF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Placówkom, </w:t>
      </w:r>
      <w:r w:rsidR="003E75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 których mowa w art. 2 ust. 5 i 7 ustawy</w:t>
      </w:r>
      <w:r w:rsidR="009348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– Prawo oświatowe</w:t>
      </w:r>
      <w:r w:rsidR="003E75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przysługuje na każdego </w:t>
      </w:r>
      <w:r w:rsidR="003E75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wychowanka</w:t>
      </w: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dotacja w wysokości równej podstawowej kwocie dotacji dla placówek danego rodzaju</w:t>
      </w:r>
      <w:r w:rsidR="003E75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prowadzonych przez Powiat, </w:t>
      </w: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nie niższ</w:t>
      </w:r>
      <w:r w:rsidR="003E75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ej jednak </w:t>
      </w: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niż kwota przewidziana na takiego ucznia w części oświatowej subwencji ogólnej dla Powiatu.</w:t>
      </w:r>
    </w:p>
    <w:p w:rsidR="007145CB" w:rsidRPr="007145CB" w:rsidRDefault="00B67B21" w:rsidP="00371EFA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</w:t>
      </w:r>
      <w:r w:rsidR="00151119" w:rsidRPr="001E2C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oradni psychologiczno-pedagogicznej przysługuje dotacja na każdego ucznia,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="003E75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ujętego w księdze uczniów tej poradni, w wysokości </w:t>
      </w:r>
      <w:r w:rsidR="007145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95 % podstawowej kwoty dotacji</w:t>
      </w:r>
      <w:r w:rsidR="007145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 xml:space="preserve"> dla poradni psychologiczno – pedagogicznych danego profilu, prowadzonych przez Powiat.</w:t>
      </w:r>
    </w:p>
    <w:p w:rsidR="007145CB" w:rsidRPr="007145CB" w:rsidRDefault="007145CB" w:rsidP="00371EFA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Ośrodki, o których mowa w art. 2 pkt. 5 ustawy</w:t>
      </w:r>
      <w:r w:rsidR="00C26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– Prawo oświatowe,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a także poradni</w:t>
      </w:r>
      <w:r w:rsidR="00C105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psychologiczno –</w:t>
      </w:r>
      <w:r w:rsidR="00C105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pedagogiczne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</w:t>
      </w:r>
      <w:r w:rsidR="00C105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które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prowadzą wczesne wspomaganie rozwoju dziecka, otrzymują dotację na każde dziecko objęte wczesnym wspomaganiem rozwoju w wysokości równej kwocie przewidzianej na każde dziecko w części oświatowej subwencji ogólnej otrzymywanej przez Powiat, niezależnie od dotacji, o których mowa w art. 80 ust. 2dc, 3, 3a, 3ab i 3ac ustawy oraz w ust. 5 </w:t>
      </w:r>
      <w:r w:rsidR="00C26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– Prawo oświatowe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niniejszego paragrafu.</w:t>
      </w:r>
    </w:p>
    <w:p w:rsidR="00371EFA" w:rsidRPr="00371EFA" w:rsidRDefault="00151119" w:rsidP="00371EF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przypadku zwiększenia części oświatowej subwencji ogólnej dla Powiatu z tytułu realizacji ściśle określonych zadań szkoły</w:t>
      </w:r>
      <w:r w:rsidR="00EB11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/</w:t>
      </w: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placówki, o których mowa w § 2 ust. 2-6 </w:t>
      </w:r>
      <w:r w:rsidR="00EE0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uchwały </w:t>
      </w: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lub otrzymania przez Powiat dotacji celowej na realizację ściśle określonych zadań przez te szkoły</w:t>
      </w:r>
      <w:r w:rsidR="00C105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/</w:t>
      </w: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placówki, wysokość dotacji dla szkół</w:t>
      </w:r>
      <w:r w:rsidR="00C105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/</w:t>
      </w: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placówek realizujących te zadania może zostać podwyższona o kwoty otrzymanej dodatkowo części oświatowej subwencji ogólnej </w:t>
      </w:r>
      <w:r w:rsidR="000F00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lub dotacji celowej.</w:t>
      </w:r>
    </w:p>
    <w:p w:rsidR="00151119" w:rsidRPr="001B06DB" w:rsidRDefault="00151119" w:rsidP="00EE0B28">
      <w:pPr>
        <w:pStyle w:val="Akapitzlist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B0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4</w:t>
      </w:r>
    </w:p>
    <w:p w:rsidR="00EE0B28" w:rsidRDefault="00151119" w:rsidP="00EE0B2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529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Organ prowadzący składa </w:t>
      </w:r>
      <w:r w:rsidR="00B529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do Kancelarii Starostwa Powiatowego </w:t>
      </w:r>
      <w:r w:rsidR="00B52994" w:rsidRPr="00020A2B">
        <w:rPr>
          <w:rFonts w:ascii="Times New Roman" w:hAnsi="Times New Roman" w:cs="Times New Roman"/>
          <w:bCs/>
          <w:i/>
          <w:sz w:val="24"/>
          <w:szCs w:val="24"/>
        </w:rPr>
        <w:t>Wniosek o udzielnie dotacji</w:t>
      </w:r>
      <w:r w:rsidR="00020A2B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B52994" w:rsidRPr="00B529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29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nie później niż do dnia 30 września roku poprzedzającego rok udzielenia dotacji, według wzoru stanowiącego </w:t>
      </w:r>
      <w:r w:rsidRPr="00B5299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załącznik nr 1</w:t>
      </w:r>
      <w:r w:rsidRPr="00B529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:rsidR="00EE0B28" w:rsidRPr="00B52994" w:rsidRDefault="00151119" w:rsidP="00B52994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B529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 10 dnia każdego miesiąca, z tym że za grudzień do dnia 5 grudnia, organ prowadzący szkołę</w:t>
      </w:r>
      <w:r w:rsidR="00B529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/</w:t>
      </w:r>
      <w:r w:rsidRPr="00B529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placówkę, szkołę specjalną</w:t>
      </w:r>
      <w:r w:rsidR="00B529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/</w:t>
      </w:r>
      <w:r w:rsidRPr="00B529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placówkę</w:t>
      </w:r>
      <w:r w:rsidR="00604E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oświatową</w:t>
      </w:r>
      <w:r w:rsidRPr="00B529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specjalną </w:t>
      </w:r>
      <w:r w:rsidR="00604E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lub</w:t>
      </w:r>
      <w:r w:rsidRPr="00B529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poradnię psychologiczno-pedagogiczną, składa w </w:t>
      </w:r>
      <w:r w:rsidR="00B529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Kancelarii </w:t>
      </w:r>
      <w:r w:rsidRPr="00B529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Starostw</w:t>
      </w:r>
      <w:r w:rsidR="00B529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 w:rsidRPr="00B529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Powiatow</w:t>
      </w:r>
      <w:r w:rsidR="00B529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ego </w:t>
      </w:r>
      <w:r w:rsidR="00B52994" w:rsidRPr="00020A2B">
        <w:rPr>
          <w:rFonts w:ascii="Times New Roman" w:hAnsi="Times New Roman" w:cs="Times New Roman"/>
          <w:bCs/>
          <w:i/>
          <w:sz w:val="24"/>
          <w:szCs w:val="24"/>
        </w:rPr>
        <w:t>Informację miesięczną o faktycznej liczbie uczniów</w:t>
      </w:r>
      <w:r w:rsidR="00B52994" w:rsidRPr="008D7A0D">
        <w:rPr>
          <w:rFonts w:ascii="Times New Roman" w:hAnsi="Times New Roman" w:cs="Times New Roman"/>
          <w:bCs/>
          <w:sz w:val="24"/>
          <w:szCs w:val="24"/>
        </w:rPr>
        <w:t>,</w:t>
      </w:r>
      <w:r w:rsidR="00B52994" w:rsidRPr="00B529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29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sporządzoną na podstawie dokumentacji przebiegu nauczania, działalności wychowawczej i opiekuńczej odpowiedniej dla danego typu </w:t>
      </w:r>
      <w:r w:rsidR="000F00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B529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i rodzaju szkoły i placówki oświatowej, </w:t>
      </w:r>
      <w:r w:rsidR="009E7B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zgodnie z rozporządzeniem Ministra Edukacji Narodowej z dnia 25 sierpnia 2017 r. </w:t>
      </w:r>
      <w:r w:rsidR="009E7B07" w:rsidRPr="00EB111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w sprawie sposobu prowadzenia przez publiczne przedszkola, szkoły i placówki dokumentacji przebiegu nauczania, działalności wychowawczej i opiekuńczej oraz rodzajów tej dokumentacji</w:t>
      </w:r>
      <w:r w:rsidR="009E7B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(Dz. U. z 2017 r. poz. 1646), </w:t>
      </w:r>
      <w:r w:rsidRPr="00B529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 xml:space="preserve">według stanu na pierwszy roboczy dzień miesiąca, za który udzielana jest część dotacji przypadająca na dany miesiąc, według wzoru stanowiącego </w:t>
      </w:r>
      <w:r w:rsidRPr="00B5299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załącznik nr 2</w:t>
      </w:r>
      <w:r w:rsidRPr="00B529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:rsidR="00EE0B28" w:rsidRDefault="00151119" w:rsidP="00EE0B28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E0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 10 dnia każdego miesiąca, organ prowadzący szkołę</w:t>
      </w:r>
      <w:r w:rsidR="00176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CA16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</w:t>
      </w:r>
      <w:r w:rsidR="001766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onadgimnazjalną/ponadpodstawową </w:t>
      </w:r>
      <w:r w:rsidRPr="00EE0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oraz </w:t>
      </w:r>
      <w:r w:rsidR="004A5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poradnię psychologiczno - pedagogiczną</w:t>
      </w:r>
      <w:r w:rsidRPr="00EE0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składa w </w:t>
      </w:r>
      <w:r w:rsidR="00B529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Kancelarii </w:t>
      </w:r>
      <w:r w:rsidRPr="00EE0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Starostw</w:t>
      </w:r>
      <w:r w:rsidR="00B529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 w:rsidRPr="00EE0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Powiatow</w:t>
      </w:r>
      <w:r w:rsidR="00B529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ego,</w:t>
      </w:r>
      <w:r w:rsidRPr="00EE0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oprócz </w:t>
      </w:r>
      <w:r w:rsidR="00AB466B" w:rsidRPr="00AB466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In</w:t>
      </w:r>
      <w:r w:rsidRPr="00AB466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formacji</w:t>
      </w:r>
      <w:r w:rsidRPr="00EE0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o której mowa w ust. 2, </w:t>
      </w:r>
      <w:r w:rsidR="00AB466B" w:rsidRPr="00CA165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I</w:t>
      </w:r>
      <w:r w:rsidRPr="00CA165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nformację o faktycznym uczestnictwie uczniów w obowiązkowych zajęciach edukacyjnych</w:t>
      </w:r>
      <w:r w:rsidRPr="00CA16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</w:t>
      </w:r>
      <w:r w:rsidRPr="00EE0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sporządzoną na podstawie dokumentacji przebiegu nauczania, działalności wychowawczej i opiekuńczej, według stanu za miesiąc poprzedzający miesiąc, w którym następuje przekazanie </w:t>
      </w:r>
      <w:r w:rsidR="00D50B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EE0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części dotacji przypadającej na dany miesiąc</w:t>
      </w:r>
      <w:r w:rsidR="00AB46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której wzór stanowi </w:t>
      </w:r>
      <w:r w:rsidR="00AB466B" w:rsidRPr="00AB466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załącznik nr 3</w:t>
      </w:r>
      <w:r w:rsidR="00604EB5" w:rsidRPr="00604E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</w:t>
      </w:r>
      <w:r w:rsidR="00D50B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="00604EB5" w:rsidRPr="00604E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 zastrzeżeniem ust. 4</w:t>
      </w:r>
      <w:r w:rsidR="00EE0B28" w:rsidRPr="00604E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:rsidR="00EE0B28" w:rsidRDefault="00151119" w:rsidP="00EE0B2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E0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Informacja, o której mowa w ust. 3, dotycząca miesięcy lipiec i sierpień, sporządzana jest na podstawie faktycznego uczestnictwa uczniów w obowiązkowych zajęciach edukacyjnych w miesiącu czerwcu.</w:t>
      </w:r>
    </w:p>
    <w:p w:rsidR="009A2CF2" w:rsidRPr="009A2CF2" w:rsidRDefault="009A2CF2" w:rsidP="009A2CF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2CF2">
        <w:rPr>
          <w:rFonts w:ascii="Times New Roman" w:hAnsi="Times New Roman" w:cs="Times New Roman"/>
          <w:sz w:val="24"/>
          <w:szCs w:val="24"/>
        </w:rPr>
        <w:t>Obowiązkiem organu prowadzącego podmiot dotowany jest:</w:t>
      </w:r>
    </w:p>
    <w:p w:rsidR="009A2CF2" w:rsidRPr="009A2CF2" w:rsidRDefault="009A2CF2" w:rsidP="009A2CF2">
      <w:pPr>
        <w:pStyle w:val="Akapitzlist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2CF2">
        <w:rPr>
          <w:rFonts w:ascii="Times New Roman" w:hAnsi="Times New Roman" w:cs="Times New Roman"/>
          <w:sz w:val="24"/>
          <w:szCs w:val="24"/>
        </w:rPr>
        <w:t xml:space="preserve">1) prowadzenie dokumentacji przebiegu nauczania, działalności wychowawczej </w:t>
      </w:r>
      <w:r w:rsidRPr="009A2CF2">
        <w:rPr>
          <w:rFonts w:ascii="Times New Roman" w:hAnsi="Times New Roman" w:cs="Times New Roman"/>
          <w:sz w:val="24"/>
          <w:szCs w:val="24"/>
        </w:rPr>
        <w:br/>
        <w:t xml:space="preserve"> i opiekuńczej, rewalidacyjno – wychowawczej, potwierdzającej faktyczny udział uczniów/wychowanków/słuchaczy w obowiązkowych zajęciach edukacyjnych </w:t>
      </w:r>
      <w:r w:rsidRPr="009A2CF2">
        <w:rPr>
          <w:rFonts w:ascii="Times New Roman" w:hAnsi="Times New Roman" w:cs="Times New Roman"/>
          <w:sz w:val="24"/>
          <w:szCs w:val="24"/>
        </w:rPr>
        <w:br/>
        <w:t>w danym miesiącu;</w:t>
      </w:r>
    </w:p>
    <w:p w:rsidR="009A2CF2" w:rsidRPr="009A2CF2" w:rsidRDefault="009A2CF2" w:rsidP="009A2CF2">
      <w:pPr>
        <w:pStyle w:val="Akapitzlist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2CF2">
        <w:rPr>
          <w:rFonts w:ascii="Times New Roman" w:hAnsi="Times New Roman" w:cs="Times New Roman"/>
          <w:sz w:val="24"/>
          <w:szCs w:val="24"/>
        </w:rPr>
        <w:t>2) prowadzenie dokumentacji finansow</w:t>
      </w:r>
      <w:r>
        <w:rPr>
          <w:rFonts w:ascii="Times New Roman" w:hAnsi="Times New Roman" w:cs="Times New Roman"/>
          <w:sz w:val="24"/>
          <w:szCs w:val="24"/>
        </w:rPr>
        <w:t>o-księgowej</w:t>
      </w:r>
      <w:r w:rsidRPr="009A2CF2">
        <w:rPr>
          <w:rFonts w:ascii="Times New Roman" w:hAnsi="Times New Roman" w:cs="Times New Roman"/>
          <w:sz w:val="24"/>
          <w:szCs w:val="24"/>
        </w:rPr>
        <w:t xml:space="preserve"> w sposób umożliwiający jednoznaczne określenie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CF2">
        <w:rPr>
          <w:rFonts w:ascii="Times New Roman" w:hAnsi="Times New Roman" w:cs="Times New Roman"/>
          <w:sz w:val="24"/>
          <w:szCs w:val="24"/>
        </w:rPr>
        <w:t>sposobu wykorzystania dotacji otrzymanej z budżetu Powiatu;</w:t>
      </w:r>
    </w:p>
    <w:p w:rsidR="009A2CF2" w:rsidRPr="009A2CF2" w:rsidRDefault="009A2CF2" w:rsidP="009A2CF2">
      <w:pPr>
        <w:pStyle w:val="Akapitzlist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2CF2">
        <w:rPr>
          <w:rFonts w:ascii="Times New Roman" w:hAnsi="Times New Roman" w:cs="Times New Roman"/>
          <w:sz w:val="24"/>
          <w:szCs w:val="24"/>
        </w:rPr>
        <w:t>3) zamieszczanie na dowodzie księgowym adnotacji „</w:t>
      </w:r>
      <w:r w:rsidRPr="009A2CF2">
        <w:rPr>
          <w:rFonts w:ascii="Times New Roman" w:hAnsi="Times New Roman" w:cs="Times New Roman"/>
          <w:i/>
          <w:sz w:val="24"/>
          <w:szCs w:val="24"/>
        </w:rPr>
        <w:t>płatne z dotacji z budżetu Powiatu         Wołomińskiego”</w:t>
      </w:r>
      <w:r w:rsidRPr="009A2CF2">
        <w:rPr>
          <w:rFonts w:ascii="Times New Roman" w:hAnsi="Times New Roman" w:cs="Times New Roman"/>
          <w:sz w:val="24"/>
          <w:szCs w:val="24"/>
        </w:rPr>
        <w:t xml:space="preserve"> oraz opisu przeznaczenia wydatku.</w:t>
      </w:r>
    </w:p>
    <w:p w:rsidR="00EE0B28" w:rsidRDefault="00151119" w:rsidP="00EE0B2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E0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Upoważnieni </w:t>
      </w:r>
      <w:r w:rsidR="00604E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prze</w:t>
      </w:r>
      <w:r w:rsidR="005D5A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 Zarząd Powiatu</w:t>
      </w:r>
      <w:r w:rsidR="00604E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EE0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pracownicy Starostwa Powiatowego </w:t>
      </w:r>
      <w:r w:rsidR="00604E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="00AB46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lub inn</w:t>
      </w:r>
      <w:r w:rsidR="005D5A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e</w:t>
      </w:r>
      <w:r w:rsidR="00AB46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upoważnionych </w:t>
      </w:r>
      <w:r w:rsidR="005D5A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osoby</w:t>
      </w:r>
      <w:r w:rsidR="00AB46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EE0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mogą dokonać sprawdzenia zgodności ze stanem faktycznym liczby uczniów wykazywanych w </w:t>
      </w:r>
      <w:r w:rsidR="00AB466B" w:rsidRPr="00AB466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I</w:t>
      </w:r>
      <w:r w:rsidRPr="00AB466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nformacjach</w:t>
      </w:r>
      <w:r w:rsidRPr="00EE0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o których mowa w ust. 2 i 3, na podstawie udostępnionej do wglądu przez organ prowadzący dokumentacji stanowiącej podstawę sporządzenia tych informacji, w tym dokumentacji organizacyjnej, </w:t>
      </w:r>
      <w:r w:rsidR="00AB46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ewidencyjnej, </w:t>
      </w:r>
      <w:r w:rsidRPr="00EE0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finansow</w:t>
      </w:r>
      <w:r w:rsidR="004A5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o-księgowej</w:t>
      </w:r>
      <w:r w:rsidRPr="00EE0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i dokumentacji przebiegu nauczania.</w:t>
      </w:r>
    </w:p>
    <w:p w:rsidR="00EE0B28" w:rsidRDefault="00151119" w:rsidP="00EE0B2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E0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Przekazanie części dotacji przypadającej na dany miesiąc następuje do ostatniego dnia każdego miesiąca, z tym że część za grudzień jest przekazywana do dnia 15 grudnia, </w:t>
      </w:r>
      <w:r w:rsidR="00EE0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EE0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po złożeniu w </w:t>
      </w:r>
      <w:r w:rsidR="00AB46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Kancelarii </w:t>
      </w:r>
      <w:r w:rsidRPr="00EE0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Starostw</w:t>
      </w:r>
      <w:r w:rsidR="00AB46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 w:rsidRPr="00EE0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Powiatow</w:t>
      </w:r>
      <w:r w:rsidR="00AB46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ego</w:t>
      </w:r>
      <w:r w:rsidRPr="00EE0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5D5AFF" w:rsidRPr="005D5AF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Wniosku i</w:t>
      </w:r>
      <w:r w:rsidR="005D5A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AB466B" w:rsidRPr="00AB466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I</w:t>
      </w:r>
      <w:r w:rsidRPr="00AB466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nformacji</w:t>
      </w:r>
      <w:r w:rsidR="00AB466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,</w:t>
      </w:r>
      <w:r w:rsidRPr="00EE0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określonych </w:t>
      </w:r>
      <w:r w:rsidR="00400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EE0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ust.</w:t>
      </w:r>
      <w:r w:rsidR="00400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</w:t>
      </w:r>
      <w:r w:rsidRPr="00EE0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2</w:t>
      </w:r>
      <w:r w:rsidR="00400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</w:t>
      </w:r>
      <w:r w:rsidRPr="00EE0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3 z zachowaniem wymaganego terminu.</w:t>
      </w:r>
    </w:p>
    <w:p w:rsidR="00EE0B28" w:rsidRPr="00CA1653" w:rsidRDefault="00151119" w:rsidP="00BE03CF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E0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Dotacja przekazywana jest na rachunek bankowy szkoły</w:t>
      </w:r>
      <w:r w:rsidR="004A5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/szkoły specjalnej</w:t>
      </w:r>
      <w:r w:rsidRPr="00EE0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placówki</w:t>
      </w:r>
      <w:r w:rsidR="004A5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/placówki </w:t>
      </w:r>
      <w:r w:rsidR="00F94D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oświatowej </w:t>
      </w:r>
      <w:r w:rsidR="004A5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specjalnej</w:t>
      </w:r>
      <w:r w:rsidRPr="00EE0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oraz poradni psychologiczno-pedagogicznej wskazany we </w:t>
      </w:r>
      <w:r w:rsidR="00AB466B" w:rsidRPr="00AB466B">
        <w:rPr>
          <w:rFonts w:ascii="Times New Roman" w:hAnsi="Times New Roman" w:cs="Times New Roman"/>
          <w:bCs/>
          <w:i/>
          <w:sz w:val="24"/>
          <w:szCs w:val="24"/>
        </w:rPr>
        <w:t>Wniosku,</w:t>
      </w:r>
      <w:r w:rsidR="00AB466B" w:rsidRPr="00B5299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E0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 którym mowa w ust. 1.</w:t>
      </w:r>
      <w:r w:rsidR="00EE0B28" w:rsidRPr="00EE0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EE0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 przypadku zmiany rachunku bankowego, organ prowadzący zobowiązany jest do </w:t>
      </w:r>
      <w:r w:rsidR="00AB46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niezwłocznego </w:t>
      </w:r>
      <w:r w:rsidRPr="00EE0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złożenia pisemnej informacji o tym </w:t>
      </w:r>
      <w:r w:rsidR="00AB46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fakcie </w:t>
      </w:r>
      <w:r w:rsidRPr="00EE0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 </w:t>
      </w:r>
      <w:r w:rsidR="00AB46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Kancelarii </w:t>
      </w:r>
      <w:r w:rsidRPr="00EE0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Starostw</w:t>
      </w:r>
      <w:r w:rsidR="00AB46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 w:rsidRPr="00EE0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Powiatow</w:t>
      </w:r>
      <w:r w:rsidR="00AB46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ego</w:t>
      </w:r>
      <w:r w:rsidRPr="00EE0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:rsidR="00CA1653" w:rsidRPr="00CA1653" w:rsidRDefault="00CA1653" w:rsidP="00BE03C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653">
        <w:rPr>
          <w:rFonts w:ascii="Times New Roman" w:hAnsi="Times New Roman" w:cs="Times New Roman"/>
          <w:b/>
          <w:bCs/>
          <w:sz w:val="24"/>
          <w:szCs w:val="24"/>
        </w:rPr>
        <w:t>Dotacje, o których mowa w art. 15</w:t>
      </w:r>
      <w:r w:rsidR="00E666B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A165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A44DD6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E666B3">
        <w:rPr>
          <w:rFonts w:ascii="Times New Roman" w:hAnsi="Times New Roman" w:cs="Times New Roman"/>
          <w:b/>
          <w:bCs/>
          <w:sz w:val="24"/>
          <w:szCs w:val="24"/>
        </w:rPr>
        <w:t xml:space="preserve">, art. 31 ust. 1 i art. 32 ust. 1 </w:t>
      </w:r>
      <w:r w:rsidRPr="00CA1653">
        <w:rPr>
          <w:rFonts w:ascii="Times New Roman" w:hAnsi="Times New Roman" w:cs="Times New Roman"/>
          <w:b/>
          <w:bCs/>
          <w:sz w:val="24"/>
          <w:szCs w:val="24"/>
        </w:rPr>
        <w:t xml:space="preserve">ustawy, </w:t>
      </w:r>
      <w:r w:rsidR="00E666B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A1653">
        <w:rPr>
          <w:rFonts w:ascii="Times New Roman" w:hAnsi="Times New Roman" w:cs="Times New Roman"/>
          <w:b/>
          <w:bCs/>
          <w:sz w:val="24"/>
          <w:szCs w:val="24"/>
        </w:rPr>
        <w:t xml:space="preserve">są przekazywane, pod warunkiem, że organ prowadzący szkołę publiczną/placówkę publiczną oraz ośrodki, o których mowa w art. 2 </w:t>
      </w:r>
      <w:r w:rsidR="00A44DD6">
        <w:rPr>
          <w:rFonts w:ascii="Times New Roman" w:hAnsi="Times New Roman" w:cs="Times New Roman"/>
          <w:b/>
          <w:bCs/>
          <w:sz w:val="24"/>
          <w:szCs w:val="24"/>
        </w:rPr>
        <w:t>pkt</w:t>
      </w:r>
      <w:r w:rsidRPr="00CA1653">
        <w:rPr>
          <w:rFonts w:ascii="Times New Roman" w:hAnsi="Times New Roman" w:cs="Times New Roman"/>
          <w:b/>
          <w:bCs/>
          <w:sz w:val="24"/>
          <w:szCs w:val="24"/>
        </w:rPr>
        <w:t xml:space="preserve"> 7 Prawa oświatowego</w:t>
      </w:r>
      <w:r w:rsidR="00A44DD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A1653">
        <w:rPr>
          <w:rFonts w:ascii="Times New Roman" w:hAnsi="Times New Roman" w:cs="Times New Roman"/>
          <w:b/>
          <w:bCs/>
          <w:sz w:val="24"/>
          <w:szCs w:val="24"/>
        </w:rPr>
        <w:t xml:space="preserve"> przekaże organowi dotującemu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A1653">
        <w:rPr>
          <w:rFonts w:ascii="Times New Roman" w:hAnsi="Times New Roman" w:cs="Times New Roman"/>
          <w:b/>
          <w:bCs/>
          <w:sz w:val="24"/>
          <w:szCs w:val="24"/>
        </w:rPr>
        <w:t xml:space="preserve">nformacje, o których mowa w art. 33 ust. 1 pkt 1 ustawy, </w:t>
      </w:r>
      <w:r w:rsidR="000F007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A1653">
        <w:rPr>
          <w:rFonts w:ascii="Times New Roman" w:hAnsi="Times New Roman" w:cs="Times New Roman"/>
          <w:b/>
          <w:bCs/>
          <w:sz w:val="24"/>
          <w:szCs w:val="24"/>
        </w:rPr>
        <w:t>z zastrzeżeniem art. 33 ust. 2 ustawy oraz dane, o których mowa w art. 33 ust. 1 pkt. 2 ustawy, z zastrzeżeniem art. 33 ust. 3 ustawy.</w:t>
      </w:r>
    </w:p>
    <w:p w:rsidR="00830CAE" w:rsidRDefault="00830CAE" w:rsidP="009953F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151119" w:rsidRPr="00EE0B28" w:rsidRDefault="00151119" w:rsidP="009953F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A1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</w:t>
      </w:r>
      <w:r w:rsidRPr="00EE0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5</w:t>
      </w:r>
    </w:p>
    <w:p w:rsidR="006507CF" w:rsidRDefault="00151119" w:rsidP="00EF722D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F7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Organ prowadzący szkołę</w:t>
      </w:r>
      <w:r w:rsidR="00EF7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/</w:t>
      </w:r>
      <w:r w:rsidRPr="00EF7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szkołę specjalną, placówkę oświatową</w:t>
      </w:r>
      <w:r w:rsidR="00EF7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/</w:t>
      </w:r>
      <w:r w:rsidRPr="00EF7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placówkę oświatową specjalną lub publiczną poradnię psychologiczno - pedagogiczną sporządza </w:t>
      </w:r>
      <w:r w:rsidR="00EF722D" w:rsidRPr="00CA1653">
        <w:rPr>
          <w:rFonts w:ascii="Times New Roman" w:hAnsi="Times New Roman" w:cs="Times New Roman"/>
          <w:bCs/>
          <w:i/>
          <w:sz w:val="24"/>
          <w:szCs w:val="24"/>
        </w:rPr>
        <w:t>Rozliczenie dotacji oświatowej otrzymanej z budżetu Powiatu Wołomińskiego za rok</w:t>
      </w:r>
      <w:r w:rsidR="00EF722D" w:rsidRPr="00EF722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EF7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według wzoru stanowiącego </w:t>
      </w:r>
      <w:r w:rsidRPr="00EF722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załącznik nr 3</w:t>
      </w:r>
      <w:r w:rsidRPr="00EF7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</w:t>
      </w:r>
      <w:r w:rsidR="00EF7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które </w:t>
      </w:r>
      <w:r w:rsidRPr="00EF7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składa w </w:t>
      </w:r>
      <w:r w:rsidR="00EF7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Kancelarii </w:t>
      </w:r>
      <w:r w:rsidRPr="00EF7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Starostw</w:t>
      </w:r>
      <w:r w:rsidR="00EF7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  <w:r w:rsidRPr="00EF7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Powiatow</w:t>
      </w:r>
      <w:r w:rsidR="00EF7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ego</w:t>
      </w:r>
      <w:r w:rsidRPr="00EF7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EF7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EF7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terminie do dnia 20 stycznia roku następującego po roku otrzymania dotacji.</w:t>
      </w:r>
    </w:p>
    <w:p w:rsidR="0066374F" w:rsidRPr="0066374F" w:rsidRDefault="00FF7A7C" w:rsidP="001F1B9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A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Do rocznego rozliczenia przekazanej dotacji, Powiat ma prawo </w:t>
      </w:r>
      <w:r w:rsidR="0066374F" w:rsidRPr="00FF7A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żądać</w:t>
      </w:r>
      <w:r w:rsidRPr="00FF7A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przedłożenia </w:t>
      </w:r>
      <w:r w:rsidR="000F00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FF7A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do wglądy, w siedzibie organu </w:t>
      </w:r>
      <w:r w:rsidR="0066374F" w:rsidRPr="00FF7A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oryginału</w:t>
      </w:r>
      <w:r w:rsidRPr="00FF7A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dokumentacji dotyczącej ewidencji uczniów, finansowo- księgowej, wskazanej w rozliczeniu. </w:t>
      </w:r>
    </w:p>
    <w:p w:rsidR="006507CF" w:rsidRPr="00FF7A7C" w:rsidRDefault="00151119" w:rsidP="001F1B9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A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W przypadku likwidacji, w trakcie roku, za który udzielana jest dotacja, szkoły, szkoły specjalnej</w:t>
      </w:r>
      <w:r w:rsidR="003B4BFF" w:rsidRPr="00FF7A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lub</w:t>
      </w:r>
      <w:r w:rsidRPr="00FF7A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3B4BFF" w:rsidRPr="00FF7A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placówki, </w:t>
      </w:r>
      <w:r w:rsidRPr="00FF7A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placówki oświatowej specjalnej</w:t>
      </w:r>
      <w:r w:rsidR="003B4BFF" w:rsidRPr="00FF7A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oraz poradni psychologiczno - pedagogicznej</w:t>
      </w:r>
      <w:r w:rsidRPr="00FF7A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</w:t>
      </w:r>
      <w:r w:rsidR="003B4BFF" w:rsidRPr="00FF7A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FF7A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rozliczenie dotacji przekazanej w danym roku, sporządzone według wzoru stanowiącego załącznik nr 3, podlega przekazaniu, zgodnie z ust. 2, w terminie 30 dni </w:t>
      </w:r>
      <w:r w:rsidR="003B4BFF" w:rsidRPr="00FF7A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FF7A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od dnia otrzymania ostatniej części dotacji, nie później jednak niż w dniu likwidacji.</w:t>
      </w:r>
    </w:p>
    <w:p w:rsidR="004A540A" w:rsidRPr="009A2CF2" w:rsidRDefault="00151119" w:rsidP="009D1DF2">
      <w:pPr>
        <w:pStyle w:val="Uchwalatyt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A540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Szkoły</w:t>
      </w:r>
      <w:r w:rsidR="00EF722D" w:rsidRPr="004A540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/</w:t>
      </w:r>
      <w:r w:rsidRPr="004A540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szkoły specjalne, placówki</w:t>
      </w:r>
      <w:r w:rsidR="00EF722D" w:rsidRPr="004A540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/</w:t>
      </w:r>
      <w:r w:rsidRPr="004A540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placówki </w:t>
      </w:r>
      <w:r w:rsidR="003B4BFF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oświatowe </w:t>
      </w:r>
      <w:r w:rsidRPr="004A540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specjalne </w:t>
      </w:r>
      <w:r w:rsidR="003B4BFF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oraz</w:t>
      </w:r>
      <w:r w:rsidRPr="004A540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poradnie psychologiczno</w:t>
      </w:r>
      <w:r w:rsidR="004A540A" w:rsidRPr="004A540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– p</w:t>
      </w:r>
      <w:r w:rsidRPr="004A540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edagogiczne</w:t>
      </w:r>
      <w:r w:rsidR="003B4BFF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a także organy je prowadzące,</w:t>
      </w:r>
      <w:r w:rsidR="004A540A" w:rsidRPr="004A540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4A540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zobowiązane </w:t>
      </w:r>
      <w:r w:rsidR="003B4BFF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br/>
      </w:r>
      <w:r w:rsidRPr="004A540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są do prowadzenia dokumentacji </w:t>
      </w:r>
      <w:r w:rsidR="00EF722D" w:rsidRPr="004A540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organizacyjnej, ewidencyjnej </w:t>
      </w:r>
      <w:r w:rsidRPr="004A540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finansowo-księgowej </w:t>
      </w:r>
      <w:r w:rsidR="003B4BFF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br/>
      </w:r>
      <w:r w:rsidRPr="004A540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w sposób umożliwiający </w:t>
      </w:r>
      <w:r w:rsidR="004A540A" w:rsidRPr="009D1DF2">
        <w:rPr>
          <w:rStyle w:val="Bold"/>
          <w:rFonts w:ascii="Times New Roman" w:hAnsi="Times New Roman" w:cs="Times New Roman"/>
          <w:sz w:val="24"/>
          <w:szCs w:val="24"/>
        </w:rPr>
        <w:t>przeprowadzani</w:t>
      </w:r>
      <w:r w:rsidR="009D1DF2">
        <w:rPr>
          <w:rStyle w:val="Bold"/>
          <w:rFonts w:ascii="Times New Roman" w:hAnsi="Times New Roman" w:cs="Times New Roman"/>
          <w:sz w:val="24"/>
          <w:szCs w:val="24"/>
        </w:rPr>
        <w:t>e</w:t>
      </w:r>
      <w:r w:rsidR="004A540A" w:rsidRPr="009D1DF2">
        <w:rPr>
          <w:rStyle w:val="Bold"/>
          <w:rFonts w:ascii="Times New Roman" w:hAnsi="Times New Roman" w:cs="Times New Roman"/>
          <w:sz w:val="24"/>
          <w:szCs w:val="24"/>
        </w:rPr>
        <w:t xml:space="preserve"> kontroli prawidłowości  pobrania i wykorzystania </w:t>
      </w:r>
      <w:r w:rsidR="000D5B88" w:rsidRPr="009D1DF2">
        <w:rPr>
          <w:rStyle w:val="Bold"/>
          <w:rFonts w:ascii="Times New Roman" w:hAnsi="Times New Roman" w:cs="Times New Roman"/>
          <w:sz w:val="24"/>
          <w:szCs w:val="24"/>
        </w:rPr>
        <w:t>dotacji</w:t>
      </w:r>
      <w:r w:rsidR="000D5B88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="009D1DF2">
        <w:rPr>
          <w:rStyle w:val="Bold"/>
          <w:rFonts w:ascii="Times New Roman" w:hAnsi="Times New Roman" w:cs="Times New Roman"/>
          <w:sz w:val="24"/>
          <w:szCs w:val="24"/>
        </w:rPr>
        <w:t xml:space="preserve">oraz terminu </w:t>
      </w:r>
      <w:r w:rsidR="000D5B88">
        <w:rPr>
          <w:rStyle w:val="Bold"/>
          <w:rFonts w:ascii="Times New Roman" w:hAnsi="Times New Roman" w:cs="Times New Roman"/>
          <w:sz w:val="24"/>
          <w:szCs w:val="24"/>
        </w:rPr>
        <w:t xml:space="preserve">i sposobu jej </w:t>
      </w:r>
      <w:r w:rsidR="009D1DF2">
        <w:rPr>
          <w:rStyle w:val="Bold"/>
          <w:rFonts w:ascii="Times New Roman" w:hAnsi="Times New Roman" w:cs="Times New Roman"/>
          <w:sz w:val="24"/>
          <w:szCs w:val="24"/>
        </w:rPr>
        <w:t>rozliczenia</w:t>
      </w:r>
      <w:r w:rsidR="004A540A" w:rsidRPr="009D1DF2">
        <w:rPr>
          <w:rStyle w:val="Bold"/>
          <w:rFonts w:ascii="Times New Roman" w:hAnsi="Times New Roman" w:cs="Times New Roman"/>
          <w:sz w:val="24"/>
          <w:szCs w:val="24"/>
        </w:rPr>
        <w:t>.</w:t>
      </w:r>
    </w:p>
    <w:p w:rsidR="00151119" w:rsidRPr="001B06DB" w:rsidRDefault="00151119" w:rsidP="009953F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507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B0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6</w:t>
      </w:r>
    </w:p>
    <w:p w:rsidR="006507CF" w:rsidRPr="006507CF" w:rsidRDefault="00151119" w:rsidP="006507CF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F7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Upoważnieni</w:t>
      </w:r>
      <w:r w:rsidR="00B701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przez Zarząd Powiatu</w:t>
      </w:r>
      <w:r w:rsidRPr="00EF7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pracownicy Starostwa Powiatowego</w:t>
      </w:r>
      <w:r w:rsidR="00D81BCA" w:rsidRPr="00EF7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lub </w:t>
      </w:r>
      <w:r w:rsidRPr="00EF7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inne upoważnione osoby</w:t>
      </w:r>
      <w:r w:rsidRPr="006507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zwani dalej „kontrolującymi”, mogą dokonywać kontroli </w:t>
      </w:r>
      <w:r w:rsidR="00B701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6507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szkołach</w:t>
      </w:r>
      <w:r w:rsidR="00EF7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/</w:t>
      </w:r>
      <w:r w:rsidRPr="006507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szkołach specjalnych, placówkach</w:t>
      </w:r>
      <w:r w:rsidR="00EF7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/</w:t>
      </w:r>
      <w:r w:rsidRPr="006507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placówkach </w:t>
      </w:r>
      <w:r w:rsidR="003B4B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oświatowych </w:t>
      </w:r>
      <w:r w:rsidRPr="006507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specjalnych</w:t>
      </w:r>
      <w:r w:rsidR="00EF7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B701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="00EF7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i </w:t>
      </w:r>
      <w:r w:rsidRPr="006507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poradniach psychologiczno – pedagogicznych, </w:t>
      </w:r>
      <w:r w:rsidR="006E2F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</w:t>
      </w:r>
      <w:r w:rsidRPr="006507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wanych dalej „kontrolowanymi”, obejmującej:</w:t>
      </w:r>
    </w:p>
    <w:p w:rsidR="006507CF" w:rsidRDefault="00151119" w:rsidP="006507CF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6507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sprawdzenie zgodności ze stanem faktycznym liczby uczniów wykazywanych </w:t>
      </w:r>
      <w:r w:rsidR="006507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6507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informacjach, o których mowa w § 4 ust. 2 i 3;</w:t>
      </w:r>
    </w:p>
    <w:p w:rsidR="006507CF" w:rsidRPr="006507CF" w:rsidRDefault="00151119" w:rsidP="006507CF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7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sprawdzenie prawidłowości wykorzystywania dotacji;</w:t>
      </w:r>
    </w:p>
    <w:p w:rsidR="006507CF" w:rsidRPr="006507CF" w:rsidRDefault="00151119" w:rsidP="006507CF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7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sprawdzenie prawidłowości pobrania dotacji, w tym dotacji na uczniów posiadających orzeczenie o potrzebie kształcenia specjalnego, dzieci objętych wczesnym wspomaganiem rozwoju, uczestników zajęć rewalidacyjno-wychowawczych oraz uczniów realizujących obowiązek szkolny lub obowiązek nauki poza szkołą.</w:t>
      </w:r>
    </w:p>
    <w:p w:rsidR="006507CF" w:rsidRDefault="00151119" w:rsidP="006507CF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6507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Postępowanie kontrolne ma na celu ustalenie stanu faktycznego w zakresie objętym przedmiotem kontroli.</w:t>
      </w:r>
    </w:p>
    <w:p w:rsidR="006507CF" w:rsidRPr="006507CF" w:rsidRDefault="00151119" w:rsidP="006507CF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7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Kontrolowany zapewnia kontrolującemu warunki niezbędne do przeprowadzenia kontroli.</w:t>
      </w:r>
    </w:p>
    <w:p w:rsidR="00BF318F" w:rsidRPr="00BF318F" w:rsidRDefault="00151119" w:rsidP="006507CF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7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Kontrolowany udostępnia dokumentację będącą przedmiotem kontroli w sposób uporządkowany, a także udziela informacji i wyjaśnień w terminie wskazanym przez kontrolującego.</w:t>
      </w:r>
    </w:p>
    <w:p w:rsidR="00151119" w:rsidRPr="006507CF" w:rsidRDefault="00151119" w:rsidP="00BF318F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1119" w:rsidRPr="002A547F" w:rsidRDefault="00151119" w:rsidP="0065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5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2A547F" w:rsidRDefault="00151119" w:rsidP="002A54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1. </w:t>
      </w:r>
      <w:r w:rsidR="002A547F">
        <w:rPr>
          <w:rFonts w:ascii="Times New Roman" w:hAnsi="Times New Roman" w:cs="Times New Roman"/>
          <w:sz w:val="24"/>
          <w:szCs w:val="24"/>
        </w:rPr>
        <w:t xml:space="preserve">Dokumentem upoważniającym do przeprowadzenia kontroli jest imienne upoważnienie </w:t>
      </w:r>
      <w:r w:rsidR="002A547F">
        <w:rPr>
          <w:rFonts w:ascii="Times New Roman" w:hAnsi="Times New Roman" w:cs="Times New Roman"/>
          <w:sz w:val="24"/>
          <w:szCs w:val="24"/>
        </w:rPr>
        <w:br/>
        <w:t>do kontroli zawierające:</w:t>
      </w:r>
    </w:p>
    <w:p w:rsidR="002A547F" w:rsidRDefault="002A547F" w:rsidP="002A547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numer upoważnienia;</w:t>
      </w:r>
    </w:p>
    <w:p w:rsidR="002A547F" w:rsidRDefault="002A547F" w:rsidP="002A547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imię i nazwisko kontrolującego;</w:t>
      </w:r>
    </w:p>
    <w:p w:rsidR="002A547F" w:rsidRPr="006F1D22" w:rsidRDefault="002A547F" w:rsidP="002A547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6F1D22">
        <w:rPr>
          <w:rFonts w:ascii="Times New Roman" w:hAnsi="Times New Roman" w:cs="Times New Roman"/>
          <w:sz w:val="24"/>
          <w:szCs w:val="24"/>
        </w:rPr>
        <w:t>zakres przedmiotowy i termin kontroli;</w:t>
      </w:r>
    </w:p>
    <w:p w:rsidR="002A547F" w:rsidRDefault="002A547F" w:rsidP="002A547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termin ważności upoważnienia.</w:t>
      </w:r>
    </w:p>
    <w:p w:rsidR="002A547F" w:rsidRDefault="002A547F" w:rsidP="002A54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Upoważnienie, o którym mowa w ust. 1, po zakończeniu kontroli dołącza się do akt kontroli.</w:t>
      </w:r>
    </w:p>
    <w:p w:rsidR="002A547F" w:rsidRPr="006F1D22" w:rsidRDefault="002A547F" w:rsidP="002A54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F1D22">
        <w:rPr>
          <w:rFonts w:ascii="Times New Roman" w:hAnsi="Times New Roman" w:cs="Times New Roman"/>
          <w:sz w:val="24"/>
          <w:szCs w:val="24"/>
        </w:rPr>
        <w:t>O przeprowadzeniu kontroli powiadamia się organ prowadzący szkołę niepubliczną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F1D22">
        <w:rPr>
          <w:rFonts w:ascii="Times New Roman" w:hAnsi="Times New Roman" w:cs="Times New Roman"/>
          <w:sz w:val="24"/>
          <w:szCs w:val="24"/>
        </w:rPr>
        <w:t xml:space="preserve"> </w:t>
      </w:r>
      <w:r w:rsidRPr="006F1D22">
        <w:rPr>
          <w:rFonts w:ascii="Times New Roman" w:hAnsi="Times New Roman" w:cs="Times New Roman"/>
          <w:sz w:val="24"/>
          <w:szCs w:val="24"/>
        </w:rPr>
        <w:br/>
        <w:t>placówkę</w:t>
      </w:r>
      <w:r w:rsidRPr="003129E7">
        <w:rPr>
          <w:rFonts w:ascii="Times New Roman" w:hAnsi="Times New Roman" w:cs="Times New Roman"/>
          <w:sz w:val="24"/>
          <w:szCs w:val="24"/>
        </w:rPr>
        <w:t xml:space="preserve"> </w:t>
      </w:r>
      <w:r w:rsidRPr="006F1D22">
        <w:rPr>
          <w:rFonts w:ascii="Times New Roman" w:hAnsi="Times New Roman" w:cs="Times New Roman"/>
          <w:sz w:val="24"/>
          <w:szCs w:val="24"/>
        </w:rPr>
        <w:t xml:space="preserve">niepubliczną, co najmniej </w:t>
      </w:r>
      <w:r>
        <w:rPr>
          <w:rFonts w:ascii="Times New Roman" w:hAnsi="Times New Roman" w:cs="Times New Roman"/>
          <w:sz w:val="24"/>
          <w:szCs w:val="24"/>
        </w:rPr>
        <w:t>na 3</w:t>
      </w:r>
      <w:r w:rsidRPr="006F1D22">
        <w:rPr>
          <w:rFonts w:ascii="Times New Roman" w:hAnsi="Times New Roman" w:cs="Times New Roman"/>
          <w:sz w:val="24"/>
          <w:szCs w:val="24"/>
        </w:rPr>
        <w:t xml:space="preserve"> dni </w:t>
      </w:r>
      <w:r>
        <w:rPr>
          <w:rFonts w:ascii="Times New Roman" w:hAnsi="Times New Roman" w:cs="Times New Roman"/>
          <w:sz w:val="24"/>
          <w:szCs w:val="24"/>
        </w:rPr>
        <w:t xml:space="preserve">robocze </w:t>
      </w:r>
      <w:r w:rsidRPr="006F1D22">
        <w:rPr>
          <w:rFonts w:ascii="Times New Roman" w:hAnsi="Times New Roman" w:cs="Times New Roman"/>
          <w:sz w:val="24"/>
          <w:szCs w:val="24"/>
        </w:rPr>
        <w:t xml:space="preserve">przed terminem kontroli, wraz </w:t>
      </w:r>
      <w:r>
        <w:rPr>
          <w:rFonts w:ascii="Times New Roman" w:hAnsi="Times New Roman" w:cs="Times New Roman"/>
          <w:sz w:val="24"/>
          <w:szCs w:val="24"/>
        </w:rPr>
        <w:br/>
      </w:r>
      <w:r w:rsidRPr="006F1D22">
        <w:rPr>
          <w:rFonts w:ascii="Times New Roman" w:hAnsi="Times New Roman" w:cs="Times New Roman"/>
          <w:sz w:val="24"/>
          <w:szCs w:val="24"/>
        </w:rPr>
        <w:t>z informacją o zakresie przedmiotowym kontroli, terminie i miejscu jej przeprowadzenia.</w:t>
      </w:r>
    </w:p>
    <w:p w:rsidR="002A547F" w:rsidRPr="006F1D22" w:rsidRDefault="002A547F" w:rsidP="002A54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F1D22">
        <w:rPr>
          <w:rFonts w:ascii="Times New Roman" w:hAnsi="Times New Roman" w:cs="Times New Roman"/>
          <w:sz w:val="24"/>
          <w:szCs w:val="24"/>
        </w:rPr>
        <w:t>. Jeżeli, w wyniku kontroli, zostanie stwierdzone, że dotacja została:</w:t>
      </w:r>
    </w:p>
    <w:p w:rsidR="002A547F" w:rsidRPr="006F1D22" w:rsidRDefault="002A547F" w:rsidP="002A54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1D22">
        <w:rPr>
          <w:rFonts w:ascii="Times New Roman" w:hAnsi="Times New Roman" w:cs="Times New Roman"/>
          <w:sz w:val="24"/>
          <w:szCs w:val="24"/>
        </w:rPr>
        <w:t xml:space="preserve">     1) wykorzystana niezgodnie z przeznaczeniem;</w:t>
      </w:r>
    </w:p>
    <w:p w:rsidR="002A547F" w:rsidRPr="006F1D22" w:rsidRDefault="002A547F" w:rsidP="002A54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1D22">
        <w:rPr>
          <w:rFonts w:ascii="Times New Roman" w:hAnsi="Times New Roman" w:cs="Times New Roman"/>
          <w:sz w:val="24"/>
          <w:szCs w:val="24"/>
        </w:rPr>
        <w:t xml:space="preserve">     2) pobrana nienależnie;</w:t>
      </w:r>
    </w:p>
    <w:p w:rsidR="002A547F" w:rsidRPr="006F1D22" w:rsidRDefault="002A547F" w:rsidP="002A54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1D22">
        <w:rPr>
          <w:rFonts w:ascii="Times New Roman" w:hAnsi="Times New Roman" w:cs="Times New Roman"/>
          <w:sz w:val="24"/>
          <w:szCs w:val="24"/>
        </w:rPr>
        <w:t xml:space="preserve">     3) pobrana w nadmiernej wysokości;</w:t>
      </w:r>
    </w:p>
    <w:p w:rsidR="002A547F" w:rsidRPr="005368AF" w:rsidRDefault="002A547F" w:rsidP="002A54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1D22">
        <w:rPr>
          <w:rFonts w:ascii="Times New Roman" w:hAnsi="Times New Roman" w:cs="Times New Roman"/>
          <w:sz w:val="24"/>
          <w:szCs w:val="24"/>
        </w:rPr>
        <w:t xml:space="preserve">    </w:t>
      </w:r>
      <w:r w:rsidRPr="005368AF">
        <w:rPr>
          <w:rFonts w:ascii="Times New Roman" w:hAnsi="Times New Roman" w:cs="Times New Roman"/>
          <w:sz w:val="24"/>
          <w:szCs w:val="24"/>
        </w:rPr>
        <w:t>podlega ona zwrotowi na zasadach określonych w u</w:t>
      </w:r>
      <w:r w:rsidRPr="005368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stawie z dnia 27 sierpnia 2009 r. </w:t>
      </w:r>
      <w:r w:rsidRPr="005368A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5368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 finansach publicznych</w:t>
      </w:r>
      <w:r w:rsidRPr="005368A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68AF">
        <w:rPr>
          <w:rFonts w:ascii="Times New Roman" w:hAnsi="Times New Roman" w:cs="Times New Roman"/>
          <w:sz w:val="24"/>
          <w:szCs w:val="24"/>
        </w:rPr>
        <w:t>(t. j. Dz. U. z 2017 r. poz. 2077).</w:t>
      </w:r>
    </w:p>
    <w:p w:rsidR="00630B26" w:rsidRDefault="00630B26" w:rsidP="002A547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51119" w:rsidRPr="002A547F" w:rsidRDefault="00151119" w:rsidP="00D7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5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:rsidR="002A547F" w:rsidRPr="006F1D22" w:rsidRDefault="002A547F" w:rsidP="002A54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1D22">
        <w:rPr>
          <w:rFonts w:ascii="Times New Roman" w:hAnsi="Times New Roman" w:cs="Times New Roman"/>
          <w:sz w:val="24"/>
          <w:szCs w:val="24"/>
        </w:rPr>
        <w:t>1. Z przeprowadzonej kontroli sporządza się protokół kontroli w trzech jednobrzmiących egzemplarzach, jeden dla kontrolowane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01006">
        <w:rPr>
          <w:rFonts w:ascii="Times New Roman" w:hAnsi="Times New Roman" w:cs="Times New Roman"/>
          <w:sz w:val="24"/>
          <w:szCs w:val="24"/>
        </w:rPr>
        <w:t xml:space="preserve"> </w:t>
      </w:r>
      <w:r w:rsidRPr="006F1D22">
        <w:rPr>
          <w:rFonts w:ascii="Times New Roman" w:hAnsi="Times New Roman" w:cs="Times New Roman"/>
          <w:sz w:val="24"/>
          <w:szCs w:val="24"/>
        </w:rPr>
        <w:t>szkoł</w:t>
      </w:r>
      <w:r>
        <w:rPr>
          <w:rFonts w:ascii="Times New Roman" w:hAnsi="Times New Roman" w:cs="Times New Roman"/>
          <w:sz w:val="24"/>
          <w:szCs w:val="24"/>
        </w:rPr>
        <w:t>y niepublicznej</w:t>
      </w:r>
      <w:r w:rsidRPr="006F1D22">
        <w:rPr>
          <w:rFonts w:ascii="Times New Roman" w:hAnsi="Times New Roman" w:cs="Times New Roman"/>
          <w:sz w:val="24"/>
          <w:szCs w:val="24"/>
        </w:rPr>
        <w:t>/placówk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F1D22">
        <w:rPr>
          <w:rFonts w:ascii="Times New Roman" w:hAnsi="Times New Roman" w:cs="Times New Roman"/>
          <w:sz w:val="24"/>
          <w:szCs w:val="24"/>
        </w:rPr>
        <w:t xml:space="preserve"> niepubliczn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6F1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F1D22">
        <w:rPr>
          <w:rFonts w:ascii="Times New Roman" w:hAnsi="Times New Roman" w:cs="Times New Roman"/>
          <w:sz w:val="24"/>
          <w:szCs w:val="24"/>
        </w:rPr>
        <w:t xml:space="preserve">i dwa dla </w:t>
      </w:r>
      <w:r>
        <w:rPr>
          <w:rFonts w:ascii="Times New Roman" w:hAnsi="Times New Roman" w:cs="Times New Roman"/>
          <w:sz w:val="24"/>
          <w:szCs w:val="24"/>
        </w:rPr>
        <w:t>Powiatu</w:t>
      </w:r>
      <w:r w:rsidRPr="006F1D22">
        <w:rPr>
          <w:rFonts w:ascii="Times New Roman" w:hAnsi="Times New Roman" w:cs="Times New Roman"/>
          <w:sz w:val="24"/>
          <w:szCs w:val="24"/>
        </w:rPr>
        <w:t>.</w:t>
      </w:r>
    </w:p>
    <w:p w:rsidR="002A547F" w:rsidRDefault="002A547F" w:rsidP="002A54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Protokół kontroli  zawiera:</w:t>
      </w:r>
    </w:p>
    <w:p w:rsidR="002A547F" w:rsidRDefault="002A547F" w:rsidP="002A547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pełną nazwę i adres kontrolowanego, nazwę i adres jego organu prowadzącego oraz imię i nazwisko osoby lub osób upoważnionych do reprezentowania kontrolowanego;</w:t>
      </w:r>
    </w:p>
    <w:p w:rsidR="002A547F" w:rsidRDefault="002A547F" w:rsidP="002A547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datę rozpoczęcia i zakończenia kontroli;</w:t>
      </w:r>
    </w:p>
    <w:p w:rsidR="002A547F" w:rsidRDefault="002A547F" w:rsidP="002A547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imiona i nazwiska kontrolujących;</w:t>
      </w:r>
    </w:p>
    <w:p w:rsidR="002A547F" w:rsidRPr="001D08BE" w:rsidRDefault="002A547F" w:rsidP="002A547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6F1D22">
        <w:rPr>
          <w:rFonts w:ascii="Times New Roman" w:hAnsi="Times New Roman" w:cs="Times New Roman"/>
          <w:sz w:val="24"/>
          <w:szCs w:val="24"/>
        </w:rPr>
        <w:t>określenie zakresu przedmiotowego kontroli i terminu jej trwania;</w:t>
      </w:r>
    </w:p>
    <w:p w:rsidR="002A547F" w:rsidRDefault="002A547F" w:rsidP="002A547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opis stanu faktycznego stwierdzonego w toku kontroli, w tym ustalonych nieprawidłowości, z uwzględnieniem zakresu i skutków tych nieprawidłowości;</w:t>
      </w:r>
    </w:p>
    <w:p w:rsidR="002A547F" w:rsidRDefault="002A547F" w:rsidP="002A547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opis załączników do protokołu;</w:t>
      </w:r>
    </w:p>
    <w:p w:rsidR="002A547F" w:rsidRDefault="002A547F" w:rsidP="002A547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wzmiankę o poinformowaniu kontrolowanego o prawie zgłaszania zastrzeżeń </w:t>
      </w:r>
      <w:r>
        <w:rPr>
          <w:rFonts w:ascii="Times New Roman" w:hAnsi="Times New Roman" w:cs="Times New Roman"/>
          <w:sz w:val="24"/>
          <w:szCs w:val="24"/>
        </w:rPr>
        <w:br/>
        <w:t>i składania wyjaśnień do protokołu;</w:t>
      </w:r>
    </w:p>
    <w:p w:rsidR="002A547F" w:rsidRDefault="002A547F" w:rsidP="002A547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podpisy kontrolujących i osoby lub osób upoważnionych do reprezentowania kontrolowanego, a także datę i miejsce podpisania protokołu;</w:t>
      </w:r>
    </w:p>
    <w:p w:rsidR="002A547F" w:rsidRDefault="002A547F" w:rsidP="002A547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parafy kontrolujących i osoby lub osób upoważnionych do reprezentowania kontrolowanego - na każdej stronie protokołu.</w:t>
      </w:r>
    </w:p>
    <w:p w:rsidR="002A547F" w:rsidRDefault="002A547F" w:rsidP="002A54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Protokół podpisuj</w:t>
      </w:r>
      <w:r w:rsidR="00B70199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kontrolujący i kontrolowany, w terminie 7 dni od daty jego otrzymania </w:t>
      </w:r>
      <w:r w:rsidRPr="00691FE5">
        <w:rPr>
          <w:rFonts w:ascii="Times New Roman" w:hAnsi="Times New Roman" w:cs="Times New Roman"/>
          <w:sz w:val="24"/>
          <w:szCs w:val="24"/>
        </w:rPr>
        <w:t>oraz niezwłocznie po uzupełnieniu lub zmianie protokołu</w:t>
      </w:r>
      <w:r>
        <w:rPr>
          <w:rFonts w:ascii="Times New Roman" w:hAnsi="Times New Roman" w:cs="Times New Roman"/>
          <w:sz w:val="24"/>
          <w:szCs w:val="24"/>
        </w:rPr>
        <w:t>, zgodnie z ust. 5.</w:t>
      </w:r>
    </w:p>
    <w:p w:rsidR="002A547F" w:rsidRDefault="002A547F" w:rsidP="002A54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Kontrolowanemu przysługuje prawo zgłoszenia, przed podpisaniem protokołu kontroli, zastrzeżeń co do ustaleń zawartych w protokole kontroli. Zastrzeżenia należy zgłosić kontrolując</w:t>
      </w:r>
      <w:r w:rsidR="00B70199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na piśmie </w:t>
      </w:r>
      <w:r w:rsidRPr="009C2F90">
        <w:rPr>
          <w:rFonts w:ascii="Times New Roman" w:hAnsi="Times New Roman" w:cs="Times New Roman"/>
          <w:b/>
          <w:sz w:val="24"/>
          <w:szCs w:val="24"/>
        </w:rPr>
        <w:t>w terminie 7 dni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8B9">
        <w:rPr>
          <w:rFonts w:ascii="Times New Roman" w:hAnsi="Times New Roman" w:cs="Times New Roman"/>
          <w:b/>
          <w:sz w:val="24"/>
          <w:szCs w:val="24"/>
        </w:rPr>
        <w:t>dnia otrzymania protokołu kontroli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547F" w:rsidRDefault="002A547F" w:rsidP="002A54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 razie zgłoszenia zastrzeżeń, o których mowa w ust. 4, kontrolujący  zobowiązan</w:t>
      </w:r>
      <w:r w:rsidR="00B701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dokonać ich analizy i, w miarę potrzeby, podjąć dodatkowe czynności kontrolne, </w:t>
      </w:r>
      <w:r>
        <w:rPr>
          <w:rFonts w:ascii="Times New Roman" w:hAnsi="Times New Roman" w:cs="Times New Roman"/>
          <w:sz w:val="24"/>
          <w:szCs w:val="24"/>
        </w:rPr>
        <w:br/>
        <w:t>a w przypadku stwierdzenia zasadności zastrzeżeń – zmienić lub uzupełnić odpowiednią część protokołu kontroli.</w:t>
      </w:r>
    </w:p>
    <w:p w:rsidR="002A547F" w:rsidRDefault="002A547F" w:rsidP="002A54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 razie nieuwzględnienia zastrzeżeń w całości lub w części kontrolujący przekazuj</w:t>
      </w:r>
      <w:r w:rsidR="004D5FD5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br/>
        <w:t xml:space="preserve">na piśmie swoje stanowisko zgłaszającemu zastrzeżenia. Zgłaszający zastrzeżenia podpisuje protokół </w:t>
      </w:r>
      <w:r w:rsidR="00F95CA2">
        <w:rPr>
          <w:rFonts w:ascii="Times New Roman" w:hAnsi="Times New Roman" w:cs="Times New Roman"/>
          <w:b/>
          <w:sz w:val="24"/>
          <w:szCs w:val="24"/>
        </w:rPr>
        <w:t>w terminie 3</w:t>
      </w:r>
      <w:bookmarkStart w:id="0" w:name="_GoBack"/>
      <w:bookmarkEnd w:id="0"/>
      <w:r w:rsidRPr="004638B9">
        <w:rPr>
          <w:rFonts w:ascii="Times New Roman" w:hAnsi="Times New Roman" w:cs="Times New Roman"/>
          <w:b/>
          <w:sz w:val="24"/>
          <w:szCs w:val="24"/>
        </w:rPr>
        <w:t xml:space="preserve"> dni od dnia otrzymania stanowiska kontrolując</w:t>
      </w:r>
      <w:r w:rsidR="004D5FD5">
        <w:rPr>
          <w:rFonts w:ascii="Times New Roman" w:hAnsi="Times New Roman" w:cs="Times New Roman"/>
          <w:b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547F" w:rsidRDefault="002A547F" w:rsidP="002A54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Kontrolowany może odmówić podpisania protokołu kontroli, składając, w terminie właściwym do jego podpisania, wyjaśnienie tej odmowy.</w:t>
      </w:r>
    </w:p>
    <w:p w:rsidR="002A547F" w:rsidRDefault="002A547F" w:rsidP="002A54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O odmowie podpisania protokołu kontroli</w:t>
      </w:r>
      <w:r w:rsidR="00A810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złożenia wyjaśnień</w:t>
      </w:r>
      <w:r w:rsidR="00A81031">
        <w:rPr>
          <w:rFonts w:ascii="Times New Roman" w:hAnsi="Times New Roman" w:cs="Times New Roman"/>
          <w:sz w:val="24"/>
          <w:szCs w:val="24"/>
        </w:rPr>
        <w:t xml:space="preserve"> i odmowe parafowania protokołu</w:t>
      </w:r>
      <w:r>
        <w:rPr>
          <w:rFonts w:ascii="Times New Roman" w:hAnsi="Times New Roman" w:cs="Times New Roman"/>
          <w:sz w:val="24"/>
          <w:szCs w:val="24"/>
        </w:rPr>
        <w:t xml:space="preserve"> kontrolujący czyni wzmiankę w protokole.</w:t>
      </w:r>
    </w:p>
    <w:p w:rsidR="002A547F" w:rsidRDefault="002A547F" w:rsidP="002A54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Odmowa podpisania protokołu</w:t>
      </w:r>
      <w:r w:rsidR="008D1332">
        <w:rPr>
          <w:rFonts w:ascii="Times New Roman" w:hAnsi="Times New Roman" w:cs="Times New Roman"/>
          <w:sz w:val="24"/>
          <w:szCs w:val="24"/>
        </w:rPr>
        <w:t xml:space="preserve">, brak złożenia </w:t>
      </w:r>
      <w:r w:rsidR="00EE1409">
        <w:rPr>
          <w:rFonts w:ascii="Times New Roman" w:hAnsi="Times New Roman" w:cs="Times New Roman"/>
          <w:sz w:val="24"/>
          <w:szCs w:val="24"/>
        </w:rPr>
        <w:t>wyjaśnień oraz odmowa parafowania protokołu</w:t>
      </w:r>
      <w:r>
        <w:rPr>
          <w:rFonts w:ascii="Times New Roman" w:hAnsi="Times New Roman" w:cs="Times New Roman"/>
          <w:sz w:val="24"/>
          <w:szCs w:val="24"/>
        </w:rPr>
        <w:t xml:space="preserve"> przez kontrolowanego nie stanowi przeszkody do realizacji ustaleń kontroli.</w:t>
      </w:r>
    </w:p>
    <w:p w:rsidR="00630B26" w:rsidRDefault="00630B26" w:rsidP="007E1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51119" w:rsidRPr="001B06DB" w:rsidRDefault="00151119" w:rsidP="007E1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B0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9</w:t>
      </w:r>
    </w:p>
    <w:p w:rsidR="007E107E" w:rsidRDefault="00151119" w:rsidP="001B0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Wykonanie uchwały powierza się Zarządowi Powiatu Wołomińskiego.</w:t>
      </w:r>
    </w:p>
    <w:p w:rsidR="007E107E" w:rsidRDefault="00151119" w:rsidP="001B0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B0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</w:t>
      </w:r>
    </w:p>
    <w:p w:rsidR="00151119" w:rsidRDefault="00151119" w:rsidP="007E1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B0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  <w:r w:rsidR="00664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</w:t>
      </w:r>
    </w:p>
    <w:p w:rsidR="009E36EC" w:rsidRDefault="00151119" w:rsidP="000D04B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Uchwała podlega</w:t>
      </w:r>
      <w:r w:rsidR="000D04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ogłoszeniu</w:t>
      </w:r>
      <w:r w:rsidRPr="001B0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 </w:t>
      </w:r>
      <w:r w:rsidR="00D81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Biuletynie Informacji Publicznej</w:t>
      </w:r>
      <w:r w:rsidR="000D04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. </w:t>
      </w:r>
    </w:p>
    <w:p w:rsidR="000D04BC" w:rsidRDefault="000D04BC" w:rsidP="000D04B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A1653" w:rsidRPr="001B06DB" w:rsidRDefault="00CA1653" w:rsidP="00CA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B0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  <w:r w:rsidR="00664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</w:p>
    <w:p w:rsidR="003A67A1" w:rsidRDefault="003A67A1" w:rsidP="003A6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A67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Uchwała </w:t>
      </w:r>
      <w:r w:rsidR="000D04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podlega publikacji w Dzienniku Urzędowym Województwa Mazowieckiego, obowiązuje od 1 stycznia 2018 r.</w:t>
      </w:r>
    </w:p>
    <w:p w:rsidR="003A67A1" w:rsidRDefault="003A67A1" w:rsidP="003A6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A67A1" w:rsidRDefault="003A67A1" w:rsidP="003A67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B0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  <w:r w:rsidR="00664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</w:p>
    <w:p w:rsidR="006E2F74" w:rsidRPr="006A51BF" w:rsidRDefault="006A51BF" w:rsidP="00E0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Do rozliczenia dotacji za 2017 rok stosuje się przepisy</w:t>
      </w:r>
      <w:r w:rsidR="00E04A5F">
        <w:rPr>
          <w:rFonts w:ascii="Times New Roman" w:hAnsi="Times New Roman" w:cs="Times New Roman"/>
          <w:sz w:val="24"/>
          <w:szCs w:val="24"/>
        </w:rPr>
        <w:t xml:space="preserve"> </w:t>
      </w:r>
      <w:r w:rsidRPr="006A51BF">
        <w:rPr>
          <w:rFonts w:ascii="Times New Roman" w:hAnsi="Times New Roman" w:cs="Times New Roman"/>
          <w:sz w:val="24"/>
          <w:szCs w:val="24"/>
        </w:rPr>
        <w:t xml:space="preserve">uchwały </w:t>
      </w:r>
      <w:r w:rsidR="00CE77A2" w:rsidRPr="006A51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nr XXVIII-290/2017 Rady Powiatu Wołomińskiego z dnia 26 stycznia 2017 r. </w:t>
      </w:r>
      <w:r w:rsidR="00CE77A2" w:rsidRPr="00E04A5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>w sprawie trybu udzielania i rozliczania dotacji dla szkół publicznych i publicznych placówek oświatowych oraz trybu i zakresu kontroli prawidłowości ich pobrania i wykorzystywania</w:t>
      </w:r>
      <w:r w:rsidR="00CE77A2" w:rsidRPr="006A51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(opublikowana w Dz. Urz. Woj. </w:t>
      </w:r>
      <w:proofErr w:type="spellStart"/>
      <w:r w:rsidR="00CE77A2" w:rsidRPr="006A51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Maz</w:t>
      </w:r>
      <w:proofErr w:type="spellEnd"/>
      <w:r w:rsidR="00CE77A2" w:rsidRPr="006A51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 </w:t>
      </w:r>
      <w:r w:rsidR="002E13E4" w:rsidRPr="006A51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 dnia </w:t>
      </w:r>
      <w:r w:rsidR="002E13E4" w:rsidRPr="006A5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03.02.2017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13E4" w:rsidRPr="006A5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r. poz. 1058)</w:t>
      </w:r>
      <w:r w:rsidR="00E04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zmienionej uchwałą </w:t>
      </w:r>
      <w:r w:rsidR="00CE77A2" w:rsidRPr="006A51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nr XXXI-308/2017 Rady Powiatu Wołomińskiego z dnia 27 lutego 2017 r. (opublikowana w Dz. Urz. Woj. </w:t>
      </w:r>
      <w:proofErr w:type="spellStart"/>
      <w:r w:rsidR="00CE77A2" w:rsidRPr="006A51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Maz</w:t>
      </w:r>
      <w:proofErr w:type="spellEnd"/>
      <w:r w:rsidR="00CE77A2" w:rsidRPr="006A51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 </w:t>
      </w:r>
      <w:r w:rsidR="002E13E4" w:rsidRPr="006A51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 dnia </w:t>
      </w:r>
      <w:r w:rsidR="002E13E4" w:rsidRPr="006A5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03.03.2017</w:t>
      </w:r>
      <w:r w:rsidRPr="006A5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13E4" w:rsidRPr="006A5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r. poz. 2089</w:t>
      </w:r>
      <w:r w:rsidR="00CE77A2" w:rsidRPr="006A51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="002E13E4" w:rsidRPr="006A51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Pr="006A51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:rsidR="006E2F74" w:rsidRDefault="006E2F74" w:rsidP="006E2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F722D" w:rsidRPr="001B06DB" w:rsidRDefault="00EF722D" w:rsidP="00F95CA2">
      <w:pPr>
        <w:rPr>
          <w:rFonts w:ascii="Times New Roman" w:hAnsi="Times New Roman" w:cs="Times New Roman"/>
          <w:sz w:val="24"/>
          <w:szCs w:val="24"/>
        </w:rPr>
      </w:pPr>
    </w:p>
    <w:sectPr w:rsidR="00EF722D" w:rsidRPr="001B06DB" w:rsidSect="00630B2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5E61"/>
    <w:multiLevelType w:val="hybridMultilevel"/>
    <w:tmpl w:val="459A7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2346"/>
    <w:multiLevelType w:val="multilevel"/>
    <w:tmpl w:val="C958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B2C30"/>
    <w:multiLevelType w:val="hybridMultilevel"/>
    <w:tmpl w:val="E6387F48"/>
    <w:lvl w:ilvl="0" w:tplc="621053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63685"/>
    <w:multiLevelType w:val="hybridMultilevel"/>
    <w:tmpl w:val="2E4A4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15B9F"/>
    <w:multiLevelType w:val="hybridMultilevel"/>
    <w:tmpl w:val="DF5EAB7A"/>
    <w:lvl w:ilvl="0" w:tplc="02DE6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B5930"/>
    <w:multiLevelType w:val="hybridMultilevel"/>
    <w:tmpl w:val="49B63038"/>
    <w:lvl w:ilvl="0" w:tplc="0415000F">
      <w:start w:val="7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45B1E9F"/>
    <w:multiLevelType w:val="hybridMultilevel"/>
    <w:tmpl w:val="30D27070"/>
    <w:lvl w:ilvl="0" w:tplc="581698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1F6345"/>
    <w:multiLevelType w:val="hybridMultilevel"/>
    <w:tmpl w:val="982A0BF4"/>
    <w:lvl w:ilvl="0" w:tplc="FC68E0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833C2"/>
    <w:multiLevelType w:val="hybridMultilevel"/>
    <w:tmpl w:val="E30248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F66AF"/>
    <w:multiLevelType w:val="hybridMultilevel"/>
    <w:tmpl w:val="10200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4574C"/>
    <w:multiLevelType w:val="hybridMultilevel"/>
    <w:tmpl w:val="2CE81778"/>
    <w:lvl w:ilvl="0" w:tplc="E16ECC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19"/>
    <w:rsid w:val="00020A2B"/>
    <w:rsid w:val="00031ADB"/>
    <w:rsid w:val="000430CE"/>
    <w:rsid w:val="000C7DFA"/>
    <w:rsid w:val="000D04BC"/>
    <w:rsid w:val="000D5B88"/>
    <w:rsid w:val="000F007C"/>
    <w:rsid w:val="000F0A13"/>
    <w:rsid w:val="001253AC"/>
    <w:rsid w:val="00151119"/>
    <w:rsid w:val="001766DA"/>
    <w:rsid w:val="001B06DB"/>
    <w:rsid w:val="001D4A0E"/>
    <w:rsid w:val="001E2CEB"/>
    <w:rsid w:val="00237B36"/>
    <w:rsid w:val="00254BA4"/>
    <w:rsid w:val="00296B59"/>
    <w:rsid w:val="002A547F"/>
    <w:rsid w:val="002E13E4"/>
    <w:rsid w:val="002F5A2B"/>
    <w:rsid w:val="0030443B"/>
    <w:rsid w:val="00317A17"/>
    <w:rsid w:val="00320902"/>
    <w:rsid w:val="00371EFA"/>
    <w:rsid w:val="0038343B"/>
    <w:rsid w:val="003A67A1"/>
    <w:rsid w:val="003B4BFF"/>
    <w:rsid w:val="003B53EA"/>
    <w:rsid w:val="003E75EA"/>
    <w:rsid w:val="003F54CA"/>
    <w:rsid w:val="00400BFB"/>
    <w:rsid w:val="004A540A"/>
    <w:rsid w:val="004C1AC4"/>
    <w:rsid w:val="004D5FD5"/>
    <w:rsid w:val="005555AD"/>
    <w:rsid w:val="005C668C"/>
    <w:rsid w:val="005D5AFF"/>
    <w:rsid w:val="005E5D6F"/>
    <w:rsid w:val="00604EB5"/>
    <w:rsid w:val="00630B26"/>
    <w:rsid w:val="00630F93"/>
    <w:rsid w:val="006507CF"/>
    <w:rsid w:val="006550F2"/>
    <w:rsid w:val="0066374F"/>
    <w:rsid w:val="00664DFB"/>
    <w:rsid w:val="006A51BF"/>
    <w:rsid w:val="006C151A"/>
    <w:rsid w:val="006E2F74"/>
    <w:rsid w:val="006F401C"/>
    <w:rsid w:val="00703885"/>
    <w:rsid w:val="007145CB"/>
    <w:rsid w:val="00742526"/>
    <w:rsid w:val="007D7F48"/>
    <w:rsid w:val="007E107E"/>
    <w:rsid w:val="00830CAE"/>
    <w:rsid w:val="00831FE2"/>
    <w:rsid w:val="008B083A"/>
    <w:rsid w:val="008D1332"/>
    <w:rsid w:val="008D7A0D"/>
    <w:rsid w:val="008E2275"/>
    <w:rsid w:val="008F0EFB"/>
    <w:rsid w:val="009024BF"/>
    <w:rsid w:val="009323AF"/>
    <w:rsid w:val="00934835"/>
    <w:rsid w:val="009953F8"/>
    <w:rsid w:val="009A2CF2"/>
    <w:rsid w:val="009D0CC5"/>
    <w:rsid w:val="009D1DF2"/>
    <w:rsid w:val="009E36EC"/>
    <w:rsid w:val="009E7B07"/>
    <w:rsid w:val="00A36E34"/>
    <w:rsid w:val="00A44DD6"/>
    <w:rsid w:val="00A635EB"/>
    <w:rsid w:val="00A81031"/>
    <w:rsid w:val="00AB466B"/>
    <w:rsid w:val="00AC6C32"/>
    <w:rsid w:val="00B36F68"/>
    <w:rsid w:val="00B52994"/>
    <w:rsid w:val="00B63B15"/>
    <w:rsid w:val="00B67B21"/>
    <w:rsid w:val="00B70199"/>
    <w:rsid w:val="00B85BC3"/>
    <w:rsid w:val="00BA4969"/>
    <w:rsid w:val="00BB1F25"/>
    <w:rsid w:val="00BC70E8"/>
    <w:rsid w:val="00BE03CF"/>
    <w:rsid w:val="00BF318F"/>
    <w:rsid w:val="00C105CA"/>
    <w:rsid w:val="00C11129"/>
    <w:rsid w:val="00C2616C"/>
    <w:rsid w:val="00CA1653"/>
    <w:rsid w:val="00CE77A2"/>
    <w:rsid w:val="00CF42B6"/>
    <w:rsid w:val="00CF677D"/>
    <w:rsid w:val="00D41D7A"/>
    <w:rsid w:val="00D50B8D"/>
    <w:rsid w:val="00D73995"/>
    <w:rsid w:val="00D81BCA"/>
    <w:rsid w:val="00D9593C"/>
    <w:rsid w:val="00DA4723"/>
    <w:rsid w:val="00E04A5F"/>
    <w:rsid w:val="00E666B3"/>
    <w:rsid w:val="00E70BBC"/>
    <w:rsid w:val="00EB0411"/>
    <w:rsid w:val="00EB1114"/>
    <w:rsid w:val="00EE0B28"/>
    <w:rsid w:val="00EE1409"/>
    <w:rsid w:val="00EF722D"/>
    <w:rsid w:val="00F74BC8"/>
    <w:rsid w:val="00F94D7D"/>
    <w:rsid w:val="00F95CA2"/>
    <w:rsid w:val="00FF09D5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8398D-E98F-465E-956B-968E8573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3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06D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E2CEB"/>
    <w:rPr>
      <w:color w:val="0000FF"/>
      <w:u w:val="single"/>
    </w:rPr>
  </w:style>
  <w:style w:type="paragraph" w:customStyle="1" w:styleId="Uchwalatyt">
    <w:name w:val="Uchwala tyt"/>
    <w:basedOn w:val="Normalny"/>
    <w:rsid w:val="005555AD"/>
    <w:pPr>
      <w:widowControl w:val="0"/>
      <w:tabs>
        <w:tab w:val="left" w:pos="432"/>
      </w:tabs>
      <w:autoSpaceDE w:val="0"/>
      <w:autoSpaceDN w:val="0"/>
      <w:adjustRightInd w:val="0"/>
      <w:spacing w:after="57" w:line="288" w:lineRule="auto"/>
      <w:jc w:val="center"/>
    </w:pPr>
    <w:rPr>
      <w:rFonts w:ascii="MinionPro-Bold" w:eastAsia="Times New Roman" w:hAnsi="MinionPro-Bold" w:cs="MinionPro-Bold"/>
      <w:b/>
      <w:bCs/>
      <w:color w:val="000000"/>
      <w:lang w:eastAsia="pl-PL"/>
    </w:rPr>
  </w:style>
  <w:style w:type="character" w:customStyle="1" w:styleId="Bold">
    <w:name w:val="Bold"/>
    <w:rsid w:val="005555AD"/>
    <w:rPr>
      <w:b/>
      <w:bCs/>
    </w:rPr>
  </w:style>
  <w:style w:type="paragraph" w:styleId="NormalnyWeb">
    <w:name w:val="Normal (Web)"/>
    <w:basedOn w:val="Normalny"/>
    <w:uiPriority w:val="99"/>
    <w:unhideWhenUsed/>
    <w:rsid w:val="008B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9FC07-EF5D-49A0-9378-45558791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2434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S.Kuligowski</dc:creator>
  <cp:lastModifiedBy>A0801</cp:lastModifiedBy>
  <cp:revision>2</cp:revision>
  <cp:lastPrinted>2018-01-10T13:13:00Z</cp:lastPrinted>
  <dcterms:created xsi:type="dcterms:W3CDTF">2018-01-10T13:37:00Z</dcterms:created>
  <dcterms:modified xsi:type="dcterms:W3CDTF">2018-01-10T13:37:00Z</dcterms:modified>
</cp:coreProperties>
</file>